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D65" w14:textId="77777777" w:rsidR="00941DBF" w:rsidRDefault="003A6EAF" w:rsidP="0032787A">
      <w:pPr>
        <w:spacing w:after="0" w:line="240" w:lineRule="auto"/>
        <w:jc w:val="center"/>
        <w:rPr>
          <w:rFonts w:cs="Calibri"/>
          <w:b/>
        </w:rPr>
      </w:pPr>
      <w:r w:rsidRPr="009D5A4C">
        <w:rPr>
          <w:rFonts w:cs="Calibri"/>
          <w:b/>
        </w:rPr>
        <w:t>Zapytanie O</w:t>
      </w:r>
      <w:r w:rsidR="00C41EF3" w:rsidRPr="009D5A4C">
        <w:rPr>
          <w:rFonts w:cs="Calibri"/>
          <w:b/>
        </w:rPr>
        <w:t>fertowe</w:t>
      </w:r>
    </w:p>
    <w:p w14:paraId="3965232E" w14:textId="370AF30D" w:rsidR="005D44A5" w:rsidRDefault="008A204D" w:rsidP="0032787A">
      <w:pPr>
        <w:spacing w:after="0" w:line="240" w:lineRule="auto"/>
        <w:jc w:val="center"/>
        <w:rPr>
          <w:rFonts w:cs="Calibri"/>
          <w:b/>
        </w:rPr>
      </w:pPr>
      <w:r>
        <w:rPr>
          <w:rFonts w:cs="Calibri"/>
          <w:b/>
        </w:rPr>
        <w:t>1</w:t>
      </w:r>
      <w:r w:rsidR="005D44A5">
        <w:rPr>
          <w:rFonts w:cs="Calibri"/>
          <w:b/>
        </w:rPr>
        <w:t>/</w:t>
      </w:r>
      <w:proofErr w:type="spellStart"/>
      <w:r>
        <w:rPr>
          <w:rFonts w:cs="Calibri"/>
          <w:b/>
        </w:rPr>
        <w:t>ZSPiM</w:t>
      </w:r>
      <w:proofErr w:type="spellEnd"/>
      <w:r w:rsidR="005D44A5">
        <w:rPr>
          <w:rFonts w:cs="Calibri"/>
          <w:b/>
        </w:rPr>
        <w:t>/2021</w:t>
      </w:r>
    </w:p>
    <w:p w14:paraId="78036AFB" w14:textId="77777777" w:rsidR="005D44A5" w:rsidRPr="009D5A4C" w:rsidRDefault="005D44A5" w:rsidP="0032787A">
      <w:pPr>
        <w:spacing w:after="0" w:line="240" w:lineRule="auto"/>
        <w:jc w:val="center"/>
        <w:rPr>
          <w:rFonts w:cs="Calibri"/>
        </w:rPr>
      </w:pPr>
    </w:p>
    <w:p w14:paraId="362C2621" w14:textId="75691C1F" w:rsidR="005D44A5" w:rsidRDefault="005D44A5" w:rsidP="005D44A5">
      <w:r>
        <w:t xml:space="preserve">Dyrektor </w:t>
      </w:r>
      <w:r w:rsidR="008A204D">
        <w:t xml:space="preserve">Zespołu Szkół Podstawowej i Muzycznej w Nowym Mieście Lubawskim </w:t>
      </w:r>
      <w:r>
        <w:t xml:space="preserve"> w związku zasadą zachowania uczciwej konkurencji, racjonalności i efektywności </w:t>
      </w:r>
      <w:r w:rsidR="006029AC" w:rsidRPr="00226AEE">
        <w:t>zaprasza do złożenia oferty</w:t>
      </w:r>
      <w:r w:rsidRPr="00226AEE">
        <w:t xml:space="preserve"> </w:t>
      </w:r>
      <w:r>
        <w:t xml:space="preserve">na zakup </w:t>
      </w:r>
      <w:r w:rsidR="008A204D">
        <w:t xml:space="preserve">wyposażenia w ramach programu </w:t>
      </w:r>
      <w:r w:rsidR="00E85E06">
        <w:t>„</w:t>
      </w:r>
      <w:r w:rsidR="008A204D">
        <w:t>Laboratoria</w:t>
      </w:r>
      <w:r w:rsidR="006467BD">
        <w:t xml:space="preserve"> Przyszłości</w:t>
      </w:r>
      <w:r w:rsidR="00E85E06">
        <w:t>”</w:t>
      </w:r>
      <w:r w:rsidR="006467BD">
        <w:t xml:space="preserve"> </w:t>
      </w:r>
      <w:r w:rsidR="003B7A87">
        <w:t>.</w:t>
      </w:r>
      <w:r w:rsidR="00900B64">
        <w:t xml:space="preserve"> </w:t>
      </w:r>
    </w:p>
    <w:p w14:paraId="104662A3" w14:textId="77777777" w:rsidR="00941DBF" w:rsidRPr="009D5A4C" w:rsidRDefault="00941DBF" w:rsidP="009A7E91">
      <w:pPr>
        <w:spacing w:after="0" w:line="240" w:lineRule="auto"/>
        <w:rPr>
          <w:rFonts w:cs="Calibri"/>
          <w:b/>
        </w:rPr>
      </w:pPr>
    </w:p>
    <w:p w14:paraId="7742CCAC" w14:textId="77777777" w:rsidR="00F5665B" w:rsidRPr="009D5A4C" w:rsidRDefault="00941DBF" w:rsidP="00193304">
      <w:pPr>
        <w:numPr>
          <w:ilvl w:val="0"/>
          <w:numId w:val="1"/>
        </w:numPr>
        <w:spacing w:after="0" w:line="240" w:lineRule="auto"/>
        <w:ind w:left="426" w:hanging="426"/>
        <w:contextualSpacing/>
        <w:rPr>
          <w:rFonts w:cs="Calibri"/>
          <w:b/>
        </w:rPr>
      </w:pPr>
      <w:r w:rsidRPr="009D5A4C">
        <w:rPr>
          <w:rFonts w:cs="Calibri"/>
          <w:b/>
        </w:rPr>
        <w:t>Zamawiający</w:t>
      </w:r>
    </w:p>
    <w:p w14:paraId="58B2CAEF" w14:textId="7A12366A" w:rsidR="00415DA0" w:rsidRDefault="003B7A87" w:rsidP="00193304">
      <w:pPr>
        <w:spacing w:after="0" w:line="240" w:lineRule="auto"/>
        <w:ind w:left="426" w:hanging="426"/>
        <w:contextualSpacing/>
        <w:rPr>
          <w:rFonts w:cs="Calibri"/>
          <w:b/>
        </w:rPr>
      </w:pPr>
      <w:bookmarkStart w:id="0" w:name="_Hlk90032320"/>
      <w:bookmarkStart w:id="1" w:name="_Hlk90032432"/>
      <w:r>
        <w:rPr>
          <w:rFonts w:cs="Calibri"/>
          <w:b/>
        </w:rPr>
        <w:t>Zespół Szkół Podstawowej i Muzycznej w Nowym Mieście Lubawskim</w:t>
      </w:r>
      <w:bookmarkEnd w:id="0"/>
      <w:r>
        <w:rPr>
          <w:rFonts w:cs="Calibri"/>
          <w:b/>
        </w:rPr>
        <w:t xml:space="preserve"> </w:t>
      </w:r>
    </w:p>
    <w:p w14:paraId="27BE8788" w14:textId="11DC8EC5" w:rsidR="003B7A87" w:rsidRDefault="00E85E06" w:rsidP="00193304">
      <w:pPr>
        <w:spacing w:after="0" w:line="240" w:lineRule="auto"/>
        <w:ind w:left="426" w:hanging="426"/>
        <w:contextualSpacing/>
        <w:rPr>
          <w:rFonts w:cs="Calibri"/>
          <w:b/>
        </w:rPr>
      </w:pPr>
      <w:r>
        <w:rPr>
          <w:rFonts w:cs="Calibri"/>
          <w:b/>
        </w:rPr>
        <w:t>u</w:t>
      </w:r>
      <w:r w:rsidR="003B7A87">
        <w:rPr>
          <w:rFonts w:cs="Calibri"/>
          <w:b/>
        </w:rPr>
        <w:t>l. Tysiąclecia 33, 13-300 Nowe Miasto Lubawskie</w:t>
      </w:r>
    </w:p>
    <w:bookmarkEnd w:id="1"/>
    <w:p w14:paraId="30E2AC8B" w14:textId="74B8DC40" w:rsidR="00AE5E10" w:rsidRDefault="00FB7D63" w:rsidP="004C546B">
      <w:pPr>
        <w:spacing w:after="0" w:line="240" w:lineRule="auto"/>
        <w:ind w:left="426" w:hanging="426"/>
        <w:contextualSpacing/>
        <w:rPr>
          <w:rFonts w:cs="Calibri"/>
        </w:rPr>
      </w:pPr>
      <w:r w:rsidRPr="009D5A4C">
        <w:rPr>
          <w:rFonts w:cs="Calibri"/>
        </w:rPr>
        <w:t>reprezentowa</w:t>
      </w:r>
      <w:r w:rsidR="00E85E06">
        <w:rPr>
          <w:rFonts w:cs="Calibri"/>
        </w:rPr>
        <w:t>ny</w:t>
      </w:r>
      <w:r w:rsidRPr="009D5A4C">
        <w:rPr>
          <w:rFonts w:cs="Calibri"/>
        </w:rPr>
        <w:t xml:space="preserve"> przez</w:t>
      </w:r>
      <w:r w:rsidR="00710546">
        <w:rPr>
          <w:rFonts w:cs="Calibri"/>
        </w:rPr>
        <w:t xml:space="preserve"> </w:t>
      </w:r>
      <w:r w:rsidR="003B7A87">
        <w:rPr>
          <w:rFonts w:cs="Calibri"/>
        </w:rPr>
        <w:t>Zbigniewa Domżalskiego</w:t>
      </w:r>
      <w:r w:rsidR="00710546">
        <w:rPr>
          <w:rFonts w:cs="Calibri"/>
        </w:rPr>
        <w:t xml:space="preserve"> </w:t>
      </w:r>
      <w:r w:rsidR="004C546B">
        <w:rPr>
          <w:rFonts w:cs="Calibri"/>
        </w:rPr>
        <w:t>–</w:t>
      </w:r>
      <w:r w:rsidR="00710546">
        <w:rPr>
          <w:rFonts w:cs="Calibri"/>
        </w:rPr>
        <w:t xml:space="preserve"> dyrektor</w:t>
      </w:r>
    </w:p>
    <w:p w14:paraId="57D50054" w14:textId="77777777" w:rsidR="004C546B" w:rsidRPr="009D5A4C" w:rsidRDefault="004C546B" w:rsidP="004C546B">
      <w:pPr>
        <w:spacing w:after="0" w:line="240" w:lineRule="auto"/>
        <w:contextualSpacing/>
        <w:rPr>
          <w:rFonts w:cs="Calibri"/>
        </w:rPr>
      </w:pPr>
    </w:p>
    <w:p w14:paraId="030220D3" w14:textId="77777777" w:rsidR="008B0BD5" w:rsidRPr="009D5A4C" w:rsidRDefault="00C41EF3" w:rsidP="008B0BD5">
      <w:pPr>
        <w:pStyle w:val="Akapitzlist"/>
        <w:numPr>
          <w:ilvl w:val="0"/>
          <w:numId w:val="1"/>
        </w:numPr>
        <w:tabs>
          <w:tab w:val="left" w:pos="567"/>
        </w:tabs>
        <w:spacing w:after="0" w:line="240" w:lineRule="auto"/>
        <w:ind w:left="0" w:firstLine="0"/>
        <w:rPr>
          <w:rFonts w:cs="Calibri"/>
          <w:b/>
        </w:rPr>
      </w:pPr>
      <w:r w:rsidRPr="009D5A4C">
        <w:rPr>
          <w:rFonts w:cs="Calibri"/>
          <w:b/>
        </w:rPr>
        <w:t>Tryb udzielenia zamówienia</w:t>
      </w:r>
      <w:bookmarkStart w:id="2" w:name="_Hlk35812309"/>
    </w:p>
    <w:p w14:paraId="03B1E758" w14:textId="4558A8F4" w:rsidR="008B0BD5" w:rsidRPr="009D5A4C" w:rsidRDefault="008B0BD5" w:rsidP="008B0BD5">
      <w:pPr>
        <w:pStyle w:val="Akapitzlist"/>
        <w:tabs>
          <w:tab w:val="left" w:pos="567"/>
        </w:tabs>
        <w:spacing w:after="0" w:line="240" w:lineRule="auto"/>
        <w:ind w:left="0"/>
        <w:rPr>
          <w:rFonts w:cs="Calibri"/>
          <w:b/>
        </w:rPr>
      </w:pPr>
      <w:r w:rsidRPr="009D5A4C">
        <w:rPr>
          <w:rFonts w:cs="Calibri"/>
        </w:rPr>
        <w:t xml:space="preserve">Postępowanie nie podlega przepisom </w:t>
      </w:r>
      <w:r w:rsidRPr="009D5A4C">
        <w:rPr>
          <w:rFonts w:eastAsiaTheme="minorHAnsi" w:cs="Calibri"/>
        </w:rPr>
        <w:t>ustawy z dnia 11 września 2019 r. Prawo zamówień publicznych (</w:t>
      </w:r>
      <w:proofErr w:type="spellStart"/>
      <w:r w:rsidRPr="009D5A4C">
        <w:rPr>
          <w:rFonts w:eastAsiaTheme="minorHAnsi" w:cs="Calibri"/>
        </w:rPr>
        <w:t>t.j</w:t>
      </w:r>
      <w:proofErr w:type="spellEnd"/>
      <w:r w:rsidRPr="009D5A4C">
        <w:rPr>
          <w:rFonts w:eastAsiaTheme="minorHAnsi" w:cs="Calibri"/>
        </w:rPr>
        <w:t>. Dz. U. z 2021 r., poz. 1129 ze zm.)</w:t>
      </w:r>
      <w:r w:rsidRPr="009D5A4C">
        <w:rPr>
          <w:rFonts w:cs="Calibri"/>
        </w:rPr>
        <w:t xml:space="preserve">, ze względu na wartość zamówienia poniżej </w:t>
      </w:r>
      <w:r w:rsidR="00607BEF">
        <w:rPr>
          <w:rFonts w:cs="Calibri"/>
        </w:rPr>
        <w:t>130 000 netto</w:t>
      </w:r>
      <w:r w:rsidRPr="009D5A4C">
        <w:rPr>
          <w:rFonts w:cs="Calibri"/>
        </w:rPr>
        <w:t xml:space="preserve">. </w:t>
      </w:r>
    </w:p>
    <w:bookmarkEnd w:id="2"/>
    <w:p w14:paraId="5B04C049" w14:textId="77777777" w:rsidR="00D762E3" w:rsidRPr="009D5A4C" w:rsidRDefault="00D762E3" w:rsidP="009A7E91">
      <w:pPr>
        <w:spacing w:after="0" w:line="240" w:lineRule="auto"/>
        <w:rPr>
          <w:rFonts w:cs="Calibri"/>
        </w:rPr>
      </w:pPr>
    </w:p>
    <w:p w14:paraId="60518C85" w14:textId="77777777" w:rsidR="00A6113E" w:rsidRPr="009D5A4C" w:rsidRDefault="002315E2" w:rsidP="009A7E91">
      <w:pPr>
        <w:numPr>
          <w:ilvl w:val="1"/>
          <w:numId w:val="1"/>
        </w:numPr>
        <w:spacing w:after="0" w:line="240" w:lineRule="auto"/>
        <w:ind w:left="567" w:hanging="567"/>
        <w:rPr>
          <w:rFonts w:cs="Calibri"/>
          <w:b/>
        </w:rPr>
      </w:pPr>
      <w:r w:rsidRPr="009D5A4C">
        <w:rPr>
          <w:rFonts w:cs="Calibri"/>
          <w:b/>
        </w:rPr>
        <w:t xml:space="preserve">Przedmiot zamówienia </w:t>
      </w:r>
    </w:p>
    <w:p w14:paraId="3388BD55" w14:textId="328C3E52" w:rsidR="00C340F6" w:rsidRPr="00226AEE" w:rsidRDefault="00424514"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Przedmiotem zamówienia jest zakup </w:t>
      </w:r>
      <w:r w:rsidR="003B7A87" w:rsidRPr="00226AEE">
        <w:rPr>
          <w:rFonts w:ascii="Calibri" w:hAnsi="Calibri" w:cs="Calibri"/>
          <w:color w:val="auto"/>
          <w:sz w:val="22"/>
          <w:szCs w:val="22"/>
        </w:rPr>
        <w:t xml:space="preserve">wyposażenia w ramach programu </w:t>
      </w:r>
      <w:r w:rsidR="000C6C82" w:rsidRPr="00226AEE">
        <w:rPr>
          <w:rFonts w:ascii="Calibri" w:hAnsi="Calibri" w:cs="Calibri"/>
          <w:color w:val="auto"/>
          <w:sz w:val="22"/>
          <w:szCs w:val="22"/>
        </w:rPr>
        <w:t>„</w:t>
      </w:r>
      <w:r w:rsidR="006467BD" w:rsidRPr="00226AEE">
        <w:rPr>
          <w:rFonts w:ascii="Calibri" w:hAnsi="Calibri" w:cs="Calibri"/>
          <w:color w:val="auto"/>
          <w:sz w:val="22"/>
          <w:szCs w:val="22"/>
        </w:rPr>
        <w:t>Labo</w:t>
      </w:r>
      <w:r w:rsidR="003B7A87" w:rsidRPr="00226AEE">
        <w:rPr>
          <w:rFonts w:ascii="Calibri" w:hAnsi="Calibri" w:cs="Calibri"/>
          <w:color w:val="auto"/>
          <w:sz w:val="22"/>
          <w:szCs w:val="22"/>
        </w:rPr>
        <w:t>ratoria</w:t>
      </w:r>
      <w:r w:rsidR="006467BD" w:rsidRPr="00226AEE">
        <w:rPr>
          <w:rFonts w:ascii="Calibri" w:hAnsi="Calibri" w:cs="Calibri"/>
          <w:color w:val="auto"/>
          <w:sz w:val="22"/>
          <w:szCs w:val="22"/>
        </w:rPr>
        <w:t xml:space="preserve"> Przyszłości</w:t>
      </w:r>
      <w:r w:rsidR="000C6C82" w:rsidRPr="00226AEE">
        <w:rPr>
          <w:rFonts w:ascii="Calibri" w:hAnsi="Calibri" w:cs="Calibri"/>
          <w:color w:val="auto"/>
          <w:sz w:val="22"/>
          <w:szCs w:val="22"/>
        </w:rPr>
        <w:t>”</w:t>
      </w:r>
      <w:r w:rsidR="006974DF" w:rsidRPr="00226AEE">
        <w:rPr>
          <w:rFonts w:ascii="Calibri" w:hAnsi="Calibri" w:cs="Calibri"/>
          <w:color w:val="auto"/>
          <w:sz w:val="22"/>
          <w:szCs w:val="22"/>
        </w:rPr>
        <w:t xml:space="preserve"> na potrzeby Zespołu Szkół Podstawowej i Muzycznej w Nowym Mieście Lubawskim</w:t>
      </w:r>
      <w:r w:rsidR="000C6C82" w:rsidRPr="00226AEE">
        <w:rPr>
          <w:rFonts w:ascii="Calibri" w:hAnsi="Calibri" w:cs="Calibri"/>
          <w:color w:val="auto"/>
          <w:sz w:val="22"/>
          <w:szCs w:val="22"/>
        </w:rPr>
        <w:t>.</w:t>
      </w:r>
    </w:p>
    <w:p w14:paraId="30301548" w14:textId="34CE8A0B" w:rsidR="004C546B"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Szczegółowy zakres przedmiotu zamówienia został określony w załącznikach 3A, 3B, 3C i 3D do Zapytania Ofertowego.</w:t>
      </w:r>
    </w:p>
    <w:p w14:paraId="7292A5BB" w14:textId="6EE1EE89" w:rsidR="006029AC" w:rsidRPr="00226AEE" w:rsidRDefault="006029AC" w:rsidP="00667034">
      <w:pPr>
        <w:pStyle w:val="Nagwek11"/>
        <w:numPr>
          <w:ilvl w:val="0"/>
          <w:numId w:val="10"/>
        </w:numPr>
        <w:jc w:val="both"/>
        <w:rPr>
          <w:rFonts w:ascii="Calibri" w:hAnsi="Calibri" w:cs="Calibri"/>
          <w:color w:val="auto"/>
          <w:sz w:val="22"/>
          <w:szCs w:val="22"/>
        </w:rPr>
      </w:pPr>
      <w:r w:rsidRPr="00226AEE">
        <w:rPr>
          <w:rFonts w:ascii="Calibri" w:hAnsi="Calibri" w:cs="Calibri"/>
          <w:color w:val="auto"/>
          <w:sz w:val="22"/>
          <w:szCs w:val="22"/>
        </w:rPr>
        <w:t xml:space="preserve">Sposób i warunki realizacji zamówienia zawiera również projekt umowy stanowiący </w:t>
      </w:r>
      <w:r w:rsidRPr="00226AEE">
        <w:rPr>
          <w:rFonts w:ascii="Calibri" w:hAnsi="Calibri" w:cs="Calibri"/>
          <w:color w:val="auto"/>
          <w:sz w:val="22"/>
          <w:szCs w:val="22"/>
          <w:u w:val="single"/>
        </w:rPr>
        <w:t xml:space="preserve">załącznik nr </w:t>
      </w:r>
      <w:r w:rsidR="00BB3E1F" w:rsidRPr="00226AEE">
        <w:rPr>
          <w:rFonts w:ascii="Calibri" w:hAnsi="Calibri" w:cs="Calibri"/>
          <w:color w:val="auto"/>
          <w:sz w:val="22"/>
          <w:szCs w:val="22"/>
          <w:u w:val="single"/>
        </w:rPr>
        <w:t>2</w:t>
      </w:r>
      <w:r w:rsidRPr="00226AEE">
        <w:rPr>
          <w:rFonts w:ascii="Calibri" w:hAnsi="Calibri" w:cs="Calibri"/>
          <w:color w:val="auto"/>
          <w:sz w:val="22"/>
          <w:szCs w:val="22"/>
        </w:rPr>
        <w:br/>
        <w:t xml:space="preserve">do niniejszego </w:t>
      </w:r>
      <w:r w:rsidRPr="00226AEE">
        <w:rPr>
          <w:rFonts w:ascii="Calibri" w:hAnsi="Calibri" w:cs="Calibri"/>
          <w:color w:val="auto"/>
          <w:sz w:val="22"/>
          <w:szCs w:val="22"/>
          <w:u w:val="single"/>
        </w:rPr>
        <w:t>Zapytania Ofertowego.</w:t>
      </w:r>
    </w:p>
    <w:p w14:paraId="6B80957A" w14:textId="77777777" w:rsidR="003B7A87" w:rsidRPr="006467BD" w:rsidRDefault="003B7A87" w:rsidP="003B7A87">
      <w:pPr>
        <w:pStyle w:val="Nagwek11"/>
        <w:ind w:left="360"/>
        <w:jc w:val="both"/>
        <w:rPr>
          <w:rFonts w:ascii="Calibri" w:hAnsi="Calibri" w:cs="Calibri"/>
          <w:sz w:val="22"/>
          <w:szCs w:val="22"/>
        </w:rPr>
      </w:pPr>
    </w:p>
    <w:p w14:paraId="1FD438C0" w14:textId="77777777" w:rsidR="00C04500" w:rsidRPr="009D5A4C" w:rsidRDefault="0055555B" w:rsidP="00C04500">
      <w:pPr>
        <w:numPr>
          <w:ilvl w:val="1"/>
          <w:numId w:val="1"/>
        </w:numPr>
        <w:spacing w:after="0" w:line="240" w:lineRule="auto"/>
        <w:ind w:left="567" w:hanging="567"/>
        <w:rPr>
          <w:rFonts w:cs="Calibri"/>
          <w:b/>
        </w:rPr>
      </w:pPr>
      <w:r w:rsidRPr="009D5A4C">
        <w:rPr>
          <w:rFonts w:cs="Calibri"/>
          <w:b/>
        </w:rPr>
        <w:t>Miejsca wykonania p</w:t>
      </w:r>
      <w:r w:rsidR="005F4AEF" w:rsidRPr="009D5A4C">
        <w:rPr>
          <w:rFonts w:cs="Calibri"/>
          <w:b/>
        </w:rPr>
        <w:t>rzedmiotu zamówienia</w:t>
      </w:r>
    </w:p>
    <w:p w14:paraId="2B91F38B" w14:textId="3016DBA9" w:rsidR="00C04500" w:rsidRPr="009D5A4C" w:rsidRDefault="00996812" w:rsidP="00C04500">
      <w:pPr>
        <w:spacing w:after="0" w:line="240" w:lineRule="auto"/>
        <w:ind w:left="567"/>
        <w:rPr>
          <w:rFonts w:cs="Calibri"/>
          <w:b/>
        </w:rPr>
      </w:pPr>
      <w:r w:rsidRPr="009D5A4C">
        <w:rPr>
          <w:rFonts w:cs="Calibri"/>
        </w:rPr>
        <w:t>Siedziba zamawiającego</w:t>
      </w:r>
      <w:r w:rsidR="000C6C82">
        <w:rPr>
          <w:rFonts w:cs="Calibri"/>
        </w:rPr>
        <w:t>:</w:t>
      </w:r>
      <w:r w:rsidR="00484C2E">
        <w:rPr>
          <w:rFonts w:cs="Calibri"/>
        </w:rPr>
        <w:t xml:space="preserve"> </w:t>
      </w:r>
      <w:r w:rsidR="003B7A87">
        <w:rPr>
          <w:rFonts w:cs="Calibri"/>
        </w:rPr>
        <w:t>ul. Tysiąclecia 33, 13-300 Nowe Miasto Lubawskie</w:t>
      </w:r>
      <w:r w:rsidR="000C6C82">
        <w:rPr>
          <w:rFonts w:cs="Calibri"/>
        </w:rPr>
        <w:t>.</w:t>
      </w:r>
    </w:p>
    <w:p w14:paraId="1938F483" w14:textId="77777777" w:rsidR="00D2017E" w:rsidRPr="009D5A4C" w:rsidRDefault="00D2017E" w:rsidP="009A7E91">
      <w:pPr>
        <w:spacing w:after="0" w:line="240" w:lineRule="auto"/>
        <w:rPr>
          <w:rFonts w:cs="Calibri"/>
        </w:rPr>
      </w:pPr>
    </w:p>
    <w:p w14:paraId="39091756" w14:textId="77777777" w:rsidR="00C340F6" w:rsidRPr="009D5A4C" w:rsidRDefault="00851EEC" w:rsidP="00C340F6">
      <w:pPr>
        <w:numPr>
          <w:ilvl w:val="1"/>
          <w:numId w:val="1"/>
        </w:numPr>
        <w:spacing w:after="0" w:line="240" w:lineRule="auto"/>
        <w:ind w:left="567" w:hanging="567"/>
        <w:rPr>
          <w:rFonts w:cs="Calibri"/>
          <w:b/>
        </w:rPr>
      </w:pPr>
      <w:r w:rsidRPr="009D5A4C">
        <w:rPr>
          <w:rFonts w:cs="Calibri"/>
          <w:b/>
        </w:rPr>
        <w:t>T</w:t>
      </w:r>
      <w:r w:rsidR="00634C71" w:rsidRPr="009D5A4C">
        <w:rPr>
          <w:rFonts w:cs="Calibri"/>
          <w:b/>
        </w:rPr>
        <w:t xml:space="preserve">erminy </w:t>
      </w:r>
      <w:r w:rsidR="00C41EF3" w:rsidRPr="009D5A4C">
        <w:rPr>
          <w:rFonts w:cs="Calibri"/>
          <w:b/>
        </w:rPr>
        <w:t>re</w:t>
      </w:r>
      <w:r w:rsidR="00634C71" w:rsidRPr="009D5A4C">
        <w:rPr>
          <w:rFonts w:cs="Calibri"/>
          <w:b/>
        </w:rPr>
        <w:t xml:space="preserve">alizacji zamówienia </w:t>
      </w:r>
    </w:p>
    <w:p w14:paraId="2CD11E9A" w14:textId="77777777" w:rsidR="00C340F6" w:rsidRPr="009D5A4C" w:rsidRDefault="00C340F6" w:rsidP="00C340F6">
      <w:pPr>
        <w:spacing w:after="0" w:line="240" w:lineRule="auto"/>
        <w:ind w:left="567"/>
        <w:rPr>
          <w:rFonts w:cs="Calibri"/>
          <w:b/>
        </w:rPr>
      </w:pPr>
      <w:r w:rsidRPr="009D5A4C">
        <w:rPr>
          <w:rFonts w:eastAsia="Times New Roman" w:cs="Calibri"/>
          <w:color w:val="00000A"/>
          <w:lang w:eastAsia="pl-PL"/>
        </w:rPr>
        <w:t xml:space="preserve">Termin realizacji zamówienia  </w:t>
      </w:r>
      <w:r w:rsidR="00094F48">
        <w:rPr>
          <w:rFonts w:eastAsia="Times New Roman" w:cs="Calibri"/>
          <w:color w:val="00000A"/>
          <w:lang w:eastAsia="pl-PL"/>
        </w:rPr>
        <w:t xml:space="preserve">do </w:t>
      </w:r>
      <w:r w:rsidR="006467BD">
        <w:rPr>
          <w:rFonts w:eastAsia="Times New Roman" w:cs="Calibri"/>
          <w:color w:val="00000A"/>
          <w:lang w:eastAsia="pl-PL"/>
        </w:rPr>
        <w:t>31.08</w:t>
      </w:r>
      <w:r w:rsidR="00484C2E">
        <w:rPr>
          <w:rFonts w:eastAsia="Times New Roman" w:cs="Calibri"/>
          <w:color w:val="00000A"/>
          <w:lang w:eastAsia="pl-PL"/>
        </w:rPr>
        <w:t>.202</w:t>
      </w:r>
      <w:r w:rsidR="006467BD">
        <w:rPr>
          <w:rFonts w:eastAsia="Times New Roman" w:cs="Calibri"/>
          <w:color w:val="00000A"/>
          <w:lang w:eastAsia="pl-PL"/>
        </w:rPr>
        <w:t>2</w:t>
      </w:r>
    </w:p>
    <w:p w14:paraId="6D8FC40C" w14:textId="77777777" w:rsidR="00C80C19" w:rsidRPr="009D5A4C" w:rsidRDefault="00C80C19" w:rsidP="009A7E91">
      <w:pPr>
        <w:pStyle w:val="Akapitzlist"/>
        <w:spacing w:after="0" w:line="240" w:lineRule="auto"/>
        <w:ind w:left="0"/>
        <w:rPr>
          <w:rFonts w:cs="Calibri"/>
          <w:b/>
        </w:rPr>
      </w:pPr>
    </w:p>
    <w:p w14:paraId="23D7E10F" w14:textId="0070AD5E" w:rsidR="00462C2E" w:rsidRDefault="00462C2E" w:rsidP="00462C2E">
      <w:pPr>
        <w:pStyle w:val="Akapitzlist"/>
        <w:numPr>
          <w:ilvl w:val="0"/>
          <w:numId w:val="1"/>
        </w:numPr>
        <w:spacing w:after="0" w:line="240" w:lineRule="auto"/>
        <w:ind w:left="567" w:hanging="567"/>
        <w:rPr>
          <w:rFonts w:cs="Calibri"/>
          <w:b/>
        </w:rPr>
      </w:pPr>
      <w:r>
        <w:rPr>
          <w:rFonts w:cs="Calibri"/>
          <w:b/>
        </w:rPr>
        <w:t>Termin składania i otwarcia ofert.</w:t>
      </w:r>
    </w:p>
    <w:p w14:paraId="2E7D2E7E" w14:textId="38CE9482" w:rsidR="006974DF" w:rsidRPr="00226AEE" w:rsidRDefault="00462C2E" w:rsidP="006974DF">
      <w:pPr>
        <w:pStyle w:val="Akapitzlist"/>
        <w:numPr>
          <w:ilvl w:val="0"/>
          <w:numId w:val="3"/>
        </w:numPr>
        <w:tabs>
          <w:tab w:val="left" w:pos="0"/>
        </w:tabs>
        <w:ind w:left="426" w:hanging="426"/>
        <w:jc w:val="both"/>
        <w:rPr>
          <w:rFonts w:asciiTheme="minorHAnsi" w:eastAsia="Times New Roman" w:hAnsiTheme="minorHAnsi" w:cstheme="minorHAnsi"/>
          <w:lang w:eastAsia="pl-PL"/>
        </w:rPr>
      </w:pPr>
      <w:bookmarkStart w:id="3" w:name="_Hlk73544382"/>
      <w:r w:rsidRPr="00226AEE">
        <w:rPr>
          <w:rFonts w:asciiTheme="minorHAnsi" w:eastAsia="Times New Roman" w:hAnsiTheme="minorHAnsi" w:cstheme="minorHAnsi"/>
          <w:lang w:eastAsia="pl-PL"/>
        </w:rPr>
        <w:t xml:space="preserve">Ofertę należy złożyć </w:t>
      </w:r>
      <w:bookmarkEnd w:id="3"/>
      <w:r w:rsidRPr="00226AEE">
        <w:rPr>
          <w:rFonts w:asciiTheme="minorHAnsi" w:eastAsia="Times New Roman" w:hAnsiTheme="minorHAnsi" w:cstheme="minorHAnsi"/>
          <w:lang w:eastAsia="pl-PL"/>
        </w:rPr>
        <w:t>w zamkniętej kopercie opatrzonej nazwą i adresem oferenta</w:t>
      </w:r>
      <w:r w:rsidRPr="00226AEE">
        <w:rPr>
          <w:rFonts w:asciiTheme="minorHAnsi" w:eastAsia="Times New Roman" w:hAnsiTheme="minorHAnsi" w:cstheme="minorHAnsi"/>
          <w:lang w:eastAsia="pl-PL"/>
        </w:rPr>
        <w:br/>
        <w:t xml:space="preserve">z dopiskiem </w:t>
      </w:r>
      <w:bookmarkStart w:id="4" w:name="_Hlk73544354"/>
      <w:r w:rsidRPr="00226AEE">
        <w:rPr>
          <w:rFonts w:asciiTheme="minorHAnsi" w:eastAsia="Times New Roman" w:hAnsiTheme="minorHAnsi" w:cstheme="minorHAnsi"/>
          <w:i/>
          <w:iCs/>
          <w:lang w:eastAsia="pl-PL"/>
        </w:rPr>
        <w:t xml:space="preserve">„Oferta – </w:t>
      </w:r>
      <w:r w:rsidR="006974DF" w:rsidRPr="00226AEE">
        <w:rPr>
          <w:rFonts w:asciiTheme="minorHAnsi" w:eastAsia="Times New Roman" w:hAnsiTheme="minorHAnsi" w:cstheme="minorHAnsi"/>
          <w:i/>
          <w:iCs/>
          <w:lang w:eastAsia="pl-PL"/>
        </w:rPr>
        <w:t xml:space="preserve">Laboratoria Przyszłości, </w:t>
      </w:r>
      <w:proofErr w:type="spellStart"/>
      <w:r w:rsidR="006974DF" w:rsidRPr="00226AEE">
        <w:rPr>
          <w:rFonts w:asciiTheme="minorHAnsi" w:eastAsia="Times New Roman" w:hAnsiTheme="minorHAnsi" w:cstheme="minorHAnsi"/>
          <w:i/>
          <w:iCs/>
          <w:lang w:eastAsia="pl-PL"/>
        </w:rPr>
        <w:t>ZSPiM</w:t>
      </w:r>
      <w:proofErr w:type="spellEnd"/>
      <w:r w:rsidR="006974DF" w:rsidRPr="00226AEE">
        <w:rPr>
          <w:rFonts w:asciiTheme="minorHAnsi" w:eastAsia="Times New Roman" w:hAnsiTheme="minorHAnsi" w:cstheme="minorHAnsi"/>
          <w:i/>
          <w:iCs/>
          <w:lang w:eastAsia="pl-PL"/>
        </w:rPr>
        <w:t xml:space="preserve"> w Nowym Mieście Lubawskim</w:t>
      </w:r>
      <w:r w:rsidRPr="00226AEE">
        <w:rPr>
          <w:rFonts w:asciiTheme="minorHAnsi" w:eastAsia="Times New Roman" w:hAnsiTheme="minorHAnsi" w:cstheme="minorHAnsi"/>
          <w:i/>
          <w:iCs/>
          <w:lang w:eastAsia="pl-PL"/>
        </w:rPr>
        <w:t xml:space="preserve">. </w:t>
      </w:r>
      <w:bookmarkEnd w:id="4"/>
      <w:r w:rsidRPr="00226AEE">
        <w:rPr>
          <w:rFonts w:asciiTheme="minorHAnsi" w:eastAsia="Times New Roman" w:hAnsiTheme="minorHAnsi" w:cstheme="minorHAnsi"/>
          <w:i/>
          <w:iCs/>
          <w:lang w:eastAsia="pl-PL"/>
        </w:rPr>
        <w:t xml:space="preserve">Nie otwierać </w:t>
      </w:r>
      <w:r w:rsidRPr="00226AEE">
        <w:rPr>
          <w:rFonts w:asciiTheme="minorHAnsi" w:eastAsia="Times New Roman" w:hAnsiTheme="minorHAnsi" w:cstheme="minorHAnsi"/>
          <w:i/>
          <w:iCs/>
          <w:lang w:eastAsia="pl-PL"/>
        </w:rPr>
        <w:br/>
        <w:t xml:space="preserve">przed </w:t>
      </w:r>
      <w:r w:rsidR="006974DF" w:rsidRPr="00226AEE">
        <w:rPr>
          <w:rFonts w:asciiTheme="minorHAnsi" w:eastAsia="Times New Roman" w:hAnsiTheme="minorHAnsi" w:cstheme="minorHAnsi"/>
          <w:i/>
          <w:iCs/>
          <w:lang w:eastAsia="pl-PL"/>
        </w:rPr>
        <w:t>1</w:t>
      </w:r>
      <w:r w:rsidRPr="00226AEE">
        <w:rPr>
          <w:rFonts w:asciiTheme="minorHAnsi" w:eastAsia="Times New Roman" w:hAnsiTheme="minorHAnsi" w:cstheme="minorHAnsi"/>
          <w:i/>
          <w:iCs/>
          <w:lang w:eastAsia="pl-PL"/>
        </w:rPr>
        <w:t>7.</w:t>
      </w:r>
      <w:r w:rsidR="006974DF" w:rsidRPr="00226AEE">
        <w:rPr>
          <w:rFonts w:asciiTheme="minorHAnsi" w:eastAsia="Times New Roman" w:hAnsiTheme="minorHAnsi" w:cstheme="minorHAnsi"/>
          <w:i/>
          <w:iCs/>
          <w:lang w:eastAsia="pl-PL"/>
        </w:rPr>
        <w:t>12</w:t>
      </w:r>
      <w:r w:rsidRPr="00226AEE">
        <w:rPr>
          <w:rFonts w:asciiTheme="minorHAnsi" w:eastAsia="Times New Roman" w:hAnsiTheme="minorHAnsi" w:cstheme="minorHAnsi"/>
          <w:i/>
          <w:iCs/>
          <w:lang w:eastAsia="pl-PL"/>
        </w:rPr>
        <w:t>.2021, godz.</w:t>
      </w:r>
      <w:r w:rsidR="00226AEE">
        <w:rPr>
          <w:rFonts w:asciiTheme="minorHAnsi" w:eastAsia="Times New Roman" w:hAnsiTheme="minorHAnsi" w:cstheme="minorHAnsi"/>
          <w:i/>
          <w:iCs/>
          <w:lang w:eastAsia="pl-PL"/>
        </w:rPr>
        <w:t xml:space="preserve"> </w:t>
      </w:r>
      <w:r w:rsidRPr="00226AEE">
        <w:rPr>
          <w:rFonts w:asciiTheme="minorHAnsi" w:eastAsia="Times New Roman" w:hAnsiTheme="minorHAnsi" w:cstheme="minorHAnsi"/>
          <w:i/>
          <w:iCs/>
          <w:lang w:eastAsia="pl-PL"/>
        </w:rPr>
        <w:t xml:space="preserve">14:30” </w:t>
      </w:r>
      <w:r w:rsidRPr="00226AEE">
        <w:rPr>
          <w:rFonts w:asciiTheme="minorHAnsi" w:eastAsia="Times New Roman" w:hAnsiTheme="minorHAnsi" w:cstheme="minorHAnsi"/>
          <w:lang w:eastAsia="pl-PL"/>
        </w:rPr>
        <w:t xml:space="preserve">w sekretariacie </w:t>
      </w:r>
      <w:r w:rsidR="006974DF" w:rsidRPr="00226AEE">
        <w:rPr>
          <w:rFonts w:asciiTheme="minorHAnsi" w:eastAsia="Times New Roman" w:hAnsiTheme="minorHAnsi" w:cstheme="minorHAnsi"/>
          <w:lang w:eastAsia="pl-PL"/>
        </w:rPr>
        <w:t>Zespołu Szkół Podstawowej i Muzycznej w Nowym Mieście Lubawskim, ul. Tysiąclecia 33, 13-300 Nowe Miasto Lubawskie.</w:t>
      </w:r>
    </w:p>
    <w:p w14:paraId="19B10208" w14:textId="136D5BD0" w:rsidR="00462C2E" w:rsidRPr="00226AEE" w:rsidRDefault="00462C2E" w:rsidP="007B2F01">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Ofertę należy złożyć w terminie do </w:t>
      </w:r>
      <w:r w:rsidRPr="00226AEE">
        <w:rPr>
          <w:rFonts w:asciiTheme="minorHAnsi" w:eastAsia="Times New Roman" w:hAnsiTheme="minorHAnsi" w:cstheme="minorHAnsi"/>
          <w:b/>
          <w:bCs/>
          <w:lang w:eastAsia="pl-PL"/>
        </w:rPr>
        <w:t>17</w:t>
      </w:r>
      <w:r w:rsidRPr="00226AEE">
        <w:rPr>
          <w:rFonts w:asciiTheme="minorHAnsi" w:eastAsia="Times New Roman" w:hAnsiTheme="minorHAnsi" w:cstheme="minorHAnsi"/>
          <w:b/>
          <w:lang w:eastAsia="pl-PL"/>
        </w:rPr>
        <w:t>.12.2021 r. do godz. 14:00.</w:t>
      </w:r>
    </w:p>
    <w:p w14:paraId="6A5344D4" w14:textId="21654FC6" w:rsidR="00462C2E" w:rsidRPr="00226AEE" w:rsidRDefault="00462C2E" w:rsidP="00462C2E">
      <w:pPr>
        <w:pStyle w:val="Akapitzlist"/>
        <w:numPr>
          <w:ilvl w:val="0"/>
          <w:numId w:val="3"/>
        </w:numPr>
        <w:tabs>
          <w:tab w:val="left" w:pos="0"/>
        </w:tabs>
        <w:spacing w:after="0" w:line="240" w:lineRule="auto"/>
        <w:ind w:left="426" w:hanging="426"/>
        <w:jc w:val="both"/>
        <w:rPr>
          <w:rFonts w:asciiTheme="minorHAnsi" w:hAnsiTheme="minorHAnsi" w:cstheme="minorHAnsi"/>
        </w:rPr>
      </w:pPr>
      <w:r w:rsidRPr="00226AEE">
        <w:rPr>
          <w:rFonts w:asciiTheme="minorHAnsi" w:eastAsia="Times New Roman" w:hAnsiTheme="minorHAnsi" w:cstheme="minorHAnsi"/>
          <w:lang w:eastAsia="pl-PL"/>
        </w:rPr>
        <w:t xml:space="preserve">Otwarcie ofert nastąpi dnia </w:t>
      </w:r>
      <w:r w:rsidRPr="00226AEE">
        <w:rPr>
          <w:rFonts w:asciiTheme="minorHAnsi" w:eastAsia="Times New Roman" w:hAnsiTheme="minorHAnsi" w:cstheme="minorHAnsi"/>
          <w:b/>
          <w:lang w:eastAsia="pl-PL"/>
        </w:rPr>
        <w:t>17.</w:t>
      </w:r>
      <w:r w:rsidR="006974DF" w:rsidRPr="00226AEE">
        <w:rPr>
          <w:rFonts w:asciiTheme="minorHAnsi" w:eastAsia="Times New Roman" w:hAnsiTheme="minorHAnsi" w:cstheme="minorHAnsi"/>
          <w:b/>
          <w:lang w:eastAsia="pl-PL"/>
        </w:rPr>
        <w:t>12</w:t>
      </w:r>
      <w:r w:rsidRPr="00226AEE">
        <w:rPr>
          <w:rFonts w:asciiTheme="minorHAnsi" w:eastAsia="Times New Roman" w:hAnsiTheme="minorHAnsi" w:cstheme="minorHAnsi"/>
          <w:b/>
          <w:lang w:eastAsia="pl-PL"/>
        </w:rPr>
        <w:t xml:space="preserve">.2021 r. o godz. 14:30 </w:t>
      </w:r>
      <w:r w:rsidRPr="00226AEE">
        <w:rPr>
          <w:rFonts w:asciiTheme="minorHAnsi" w:eastAsia="Times New Roman" w:hAnsiTheme="minorHAnsi" w:cstheme="minorHAnsi"/>
          <w:lang w:eastAsia="pl-PL"/>
        </w:rPr>
        <w:t xml:space="preserve">w </w:t>
      </w:r>
      <w:r w:rsidR="00226AEE" w:rsidRPr="00226AEE">
        <w:rPr>
          <w:rFonts w:asciiTheme="minorHAnsi" w:eastAsia="Times New Roman" w:hAnsiTheme="minorHAnsi" w:cstheme="minorHAnsi"/>
          <w:lang w:eastAsia="pl-PL"/>
        </w:rPr>
        <w:t>Zespole Szkół Podstawowej i Muzycznej</w:t>
      </w:r>
      <w:r w:rsidRPr="00226AEE">
        <w:rPr>
          <w:rFonts w:asciiTheme="minorHAnsi" w:eastAsia="Times New Roman" w:hAnsiTheme="minorHAnsi" w:cstheme="minorHAnsi"/>
          <w:lang w:eastAsia="pl-PL"/>
        </w:rPr>
        <w:t xml:space="preserve"> w Nowym Mieście Lubawskim.</w:t>
      </w:r>
    </w:p>
    <w:p w14:paraId="6251B875" w14:textId="741E45CE" w:rsidR="00462C2E" w:rsidRDefault="00462C2E" w:rsidP="00462C2E">
      <w:pPr>
        <w:pStyle w:val="Akapitzlist"/>
        <w:spacing w:after="0" w:line="240" w:lineRule="auto"/>
        <w:ind w:left="567"/>
        <w:rPr>
          <w:rFonts w:cs="Calibri"/>
          <w:b/>
        </w:rPr>
      </w:pPr>
    </w:p>
    <w:p w14:paraId="4868DFDB" w14:textId="77777777" w:rsidR="00462C2E" w:rsidRDefault="00462C2E" w:rsidP="00462C2E">
      <w:pPr>
        <w:pStyle w:val="Akapitzlist"/>
        <w:spacing w:after="0" w:line="240" w:lineRule="auto"/>
        <w:ind w:left="567"/>
        <w:rPr>
          <w:rFonts w:cs="Calibri"/>
          <w:b/>
        </w:rPr>
      </w:pPr>
    </w:p>
    <w:p w14:paraId="05515DA8" w14:textId="7EDA9D77" w:rsidR="00C80C19" w:rsidRPr="00462C2E" w:rsidRDefault="0098729F" w:rsidP="00462C2E">
      <w:pPr>
        <w:pStyle w:val="Akapitzlist"/>
        <w:numPr>
          <w:ilvl w:val="0"/>
          <w:numId w:val="1"/>
        </w:numPr>
        <w:spacing w:after="0" w:line="240" w:lineRule="auto"/>
        <w:ind w:left="567" w:hanging="567"/>
        <w:rPr>
          <w:rFonts w:cs="Calibri"/>
          <w:b/>
        </w:rPr>
      </w:pPr>
      <w:r w:rsidRPr="009D5A4C">
        <w:rPr>
          <w:rFonts w:cs="Calibri"/>
          <w:b/>
        </w:rPr>
        <w:t>Sposób przygotowania i składania ofert</w:t>
      </w:r>
    </w:p>
    <w:p w14:paraId="4CF57EC0" w14:textId="0F473E46" w:rsidR="00BB3E1F" w:rsidRPr="00226AEE" w:rsidRDefault="00BB3E1F" w:rsidP="006974DF">
      <w:pPr>
        <w:pStyle w:val="Akapitzlist"/>
        <w:numPr>
          <w:ilvl w:val="0"/>
          <w:numId w:val="38"/>
        </w:numPr>
        <w:tabs>
          <w:tab w:val="left" w:pos="0"/>
        </w:tabs>
        <w:spacing w:after="0" w:line="240" w:lineRule="auto"/>
        <w:jc w:val="both"/>
        <w:rPr>
          <w:rFonts w:cs="Calibri"/>
        </w:rPr>
      </w:pPr>
      <w:bookmarkStart w:id="5" w:name="_Hlk90032220"/>
      <w:r w:rsidRPr="00226AEE">
        <w:rPr>
          <w:rFonts w:asciiTheme="minorHAnsi" w:eastAsia="Times New Roman" w:hAnsiTheme="minorHAnsi" w:cstheme="minorHAnsi"/>
          <w:lang w:eastAsia="pl-PL"/>
        </w:rPr>
        <w:t xml:space="preserve">Pisemną ofertę należy sporządzić w oparciu o załączone formularze ofertowe tj. </w:t>
      </w:r>
      <w:r w:rsidRPr="00226AEE">
        <w:rPr>
          <w:rFonts w:asciiTheme="minorHAnsi" w:eastAsia="Times New Roman" w:hAnsiTheme="minorHAnsi" w:cstheme="minorHAnsi"/>
          <w:u w:val="single"/>
          <w:lang w:eastAsia="pl-PL"/>
        </w:rPr>
        <w:t>Załącznik nr 1, 3A, 3B, 3C oraz 3D.</w:t>
      </w:r>
    </w:p>
    <w:p w14:paraId="3B2CC405" w14:textId="628D3766" w:rsidR="006974DF" w:rsidRPr="00690FF9" w:rsidRDefault="007E6941" w:rsidP="006974DF">
      <w:pPr>
        <w:pStyle w:val="Akapitzlist"/>
        <w:numPr>
          <w:ilvl w:val="0"/>
          <w:numId w:val="38"/>
        </w:numPr>
        <w:tabs>
          <w:tab w:val="left" w:pos="0"/>
        </w:tabs>
        <w:spacing w:after="0" w:line="240" w:lineRule="auto"/>
        <w:jc w:val="both"/>
        <w:rPr>
          <w:rFonts w:cs="Calibri"/>
          <w:b/>
          <w:bCs/>
        </w:rPr>
      </w:pPr>
      <w:r w:rsidRPr="00690FF9">
        <w:rPr>
          <w:rFonts w:cs="Calibri"/>
          <w:b/>
          <w:bCs/>
        </w:rPr>
        <w:t>Zamaw</w:t>
      </w:r>
      <w:r w:rsidR="0010047A" w:rsidRPr="00690FF9">
        <w:rPr>
          <w:rFonts w:cs="Calibri"/>
          <w:b/>
          <w:bCs/>
        </w:rPr>
        <w:t>iający przewiduje możliwość składnia ofert częściowych na jedną, dwie, trzy lub cztery części zamówienia wg podziału zakresu wynikającego z Załącznika nr 3A, 3B, 3C oraz 3D.</w:t>
      </w:r>
    </w:p>
    <w:p w14:paraId="615C3FD0" w14:textId="5F1F7643" w:rsidR="0010047A" w:rsidRPr="00690FF9" w:rsidRDefault="00462C2E" w:rsidP="0010047A">
      <w:pPr>
        <w:pStyle w:val="Akapitzlist"/>
        <w:numPr>
          <w:ilvl w:val="0"/>
          <w:numId w:val="38"/>
        </w:numPr>
        <w:tabs>
          <w:tab w:val="left" w:pos="0"/>
        </w:tabs>
        <w:spacing w:after="0" w:line="240" w:lineRule="auto"/>
        <w:ind w:left="426" w:hanging="426"/>
        <w:jc w:val="both"/>
        <w:rPr>
          <w:rFonts w:cs="Calibri"/>
        </w:rPr>
      </w:pPr>
      <w:r w:rsidRPr="00690FF9">
        <w:rPr>
          <w:rFonts w:asciiTheme="minorHAnsi" w:eastAsia="Times New Roman" w:hAnsiTheme="minorHAnsi" w:cstheme="minorHAnsi"/>
          <w:lang w:eastAsia="pl-PL"/>
        </w:rPr>
        <w:lastRenderedPageBreak/>
        <w:t xml:space="preserve">Do oferty należy dołączyć karty katalogowe lub opisy techniczne ze zdjęciami całości oferowanego </w:t>
      </w:r>
      <w:r w:rsidR="008E3196" w:rsidRPr="00690FF9">
        <w:rPr>
          <w:rFonts w:asciiTheme="minorHAnsi" w:eastAsia="Times New Roman" w:hAnsiTheme="minorHAnsi" w:cstheme="minorHAnsi"/>
          <w:lang w:eastAsia="pl-PL"/>
        </w:rPr>
        <w:t>wyposażenia</w:t>
      </w:r>
      <w:r w:rsidRPr="00690FF9">
        <w:rPr>
          <w:rFonts w:asciiTheme="minorHAnsi" w:eastAsia="Times New Roman" w:hAnsiTheme="minorHAnsi" w:cstheme="minorHAnsi"/>
          <w:lang w:eastAsia="pl-PL"/>
        </w:rPr>
        <w:t>.</w:t>
      </w:r>
    </w:p>
    <w:p w14:paraId="14603433" w14:textId="77777777"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nie dopuszcza składania ofert wariantowych. </w:t>
      </w:r>
    </w:p>
    <w:p w14:paraId="6D433D85" w14:textId="1C0FFD28" w:rsidR="0010047A" w:rsidRPr="00690FF9" w:rsidRDefault="0010047A" w:rsidP="0010047A">
      <w:pPr>
        <w:pStyle w:val="Akapitzlist"/>
        <w:numPr>
          <w:ilvl w:val="0"/>
          <w:numId w:val="38"/>
        </w:numPr>
        <w:tabs>
          <w:tab w:val="left" w:pos="0"/>
        </w:tabs>
        <w:spacing w:after="0" w:line="240" w:lineRule="auto"/>
        <w:ind w:left="426" w:hanging="426"/>
        <w:jc w:val="both"/>
        <w:rPr>
          <w:rFonts w:cs="Calibri"/>
        </w:rPr>
      </w:pPr>
      <w:r w:rsidRPr="00690FF9">
        <w:rPr>
          <w:rFonts w:cs="Calibri"/>
        </w:rPr>
        <w:t>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tą równoważność Zamawiającemu.</w:t>
      </w:r>
    </w:p>
    <w:bookmarkEnd w:id="5"/>
    <w:p w14:paraId="2C8E1873"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Oferta powinna być podpisana przez osobę upoważnioną do reprezentowania firmy na zewnątrz i zaciągania zobowiązań w wysokości odpowiadającej cenie oferty.</w:t>
      </w:r>
    </w:p>
    <w:p w14:paraId="559C1D76" w14:textId="77777777" w:rsidR="00462C2E"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Wszelkie miejsca, w których oferent naniósł zmiany winny być parafowane przez osobę podpisującą ofertę.</w:t>
      </w:r>
    </w:p>
    <w:p w14:paraId="74225303" w14:textId="4712E01A" w:rsidR="00BB3E1F" w:rsidRPr="00690FF9" w:rsidRDefault="00462C2E" w:rsidP="006974DF">
      <w:pPr>
        <w:pStyle w:val="Akapitzlist"/>
        <w:numPr>
          <w:ilvl w:val="0"/>
          <w:numId w:val="38"/>
        </w:numPr>
        <w:tabs>
          <w:tab w:val="left" w:pos="0"/>
        </w:tabs>
        <w:spacing w:after="0" w:line="240" w:lineRule="auto"/>
        <w:ind w:left="426" w:hanging="426"/>
        <w:jc w:val="both"/>
        <w:rPr>
          <w:rFonts w:cs="Calibri"/>
        </w:rPr>
      </w:pPr>
      <w:r w:rsidRPr="00690FF9">
        <w:rPr>
          <w:rFonts w:cs="Calibri"/>
        </w:rPr>
        <w:t xml:space="preserve">Zamawiający poprawia w ofercie oczywiste omyłki pisarskie, oczywiste omyłki rachunkowe, </w:t>
      </w:r>
      <w:r w:rsidR="00690FF9">
        <w:rPr>
          <w:rFonts w:cs="Calibri"/>
        </w:rPr>
        <w:br/>
      </w:r>
      <w:r w:rsidRPr="00690FF9">
        <w:rPr>
          <w:rFonts w:cs="Calibri"/>
        </w:rPr>
        <w:t>z uwzględnieniem konsekwencji rachunkowych dokonanych poprawek, inne omyłki polegające na niezgodności oferty z zapytaniem ofertowym, niepowodujące istotnych zmian w treści oferty.</w:t>
      </w:r>
    </w:p>
    <w:p w14:paraId="3BBBBA0C" w14:textId="55A98777" w:rsidR="00914E18" w:rsidRPr="003B7A87" w:rsidRDefault="00914E18" w:rsidP="006974DF">
      <w:pPr>
        <w:pStyle w:val="Akapitzlist"/>
        <w:numPr>
          <w:ilvl w:val="0"/>
          <w:numId w:val="38"/>
        </w:numPr>
        <w:tabs>
          <w:tab w:val="left" w:pos="0"/>
        </w:tabs>
        <w:spacing w:after="0" w:line="240" w:lineRule="auto"/>
        <w:ind w:left="426" w:hanging="426"/>
        <w:jc w:val="both"/>
        <w:rPr>
          <w:rFonts w:cs="Calibri"/>
        </w:rPr>
      </w:pPr>
      <w:r w:rsidRPr="003B7A87">
        <w:rPr>
          <w:rFonts w:cs="Calibri"/>
        </w:rPr>
        <w:t>Wykonawca ponosi wszelkie koszty związane z przygotowaniem i złożeniem oferty. Zamawiający nie przewiduje zwrotu kosztów udziału w niniejszym postepowaniu.</w:t>
      </w:r>
    </w:p>
    <w:p w14:paraId="43FCF242" w14:textId="0CC44CEC" w:rsidR="00BB3E1F" w:rsidRPr="00462C2E" w:rsidRDefault="00D43052" w:rsidP="006974DF">
      <w:pPr>
        <w:pStyle w:val="Akapitzlist"/>
        <w:numPr>
          <w:ilvl w:val="0"/>
          <w:numId w:val="38"/>
        </w:numPr>
        <w:tabs>
          <w:tab w:val="left" w:pos="426"/>
        </w:tabs>
        <w:spacing w:after="0" w:line="240" w:lineRule="auto"/>
        <w:ind w:left="426" w:hanging="426"/>
        <w:jc w:val="both"/>
        <w:rPr>
          <w:rFonts w:cs="Calibri"/>
        </w:rPr>
      </w:pPr>
      <w:r w:rsidRPr="00094F48">
        <w:rPr>
          <w:rFonts w:cs="Calibri"/>
        </w:rPr>
        <w:t xml:space="preserve">Cena oferty musi uwzględniać wszystkie wymagania niniejszego Zapytania Ofertowego oraz obejmować wszelkie koszty, jakie poniesie Wykonawca z tytułu należytej oraz zgodnej </w:t>
      </w:r>
      <w:r w:rsidR="00ED0326" w:rsidRPr="00094F48">
        <w:rPr>
          <w:rFonts w:cs="Calibri"/>
        </w:rPr>
        <w:br/>
      </w:r>
      <w:r w:rsidRPr="00094F48">
        <w:rPr>
          <w:rFonts w:cs="Calibri"/>
        </w:rPr>
        <w:t>z obowiązującymi przepisami realizacji przedmiotu zamówienia</w:t>
      </w:r>
      <w:r w:rsidR="00314647" w:rsidRPr="00094F48">
        <w:rPr>
          <w:rFonts w:cs="Calibri"/>
        </w:rPr>
        <w:t>.</w:t>
      </w:r>
    </w:p>
    <w:p w14:paraId="2691143B" w14:textId="77777777" w:rsidR="009D5A4C" w:rsidRPr="006974DF" w:rsidRDefault="009D5A4C" w:rsidP="006974DF">
      <w:pPr>
        <w:spacing w:after="0" w:line="240" w:lineRule="auto"/>
        <w:rPr>
          <w:rFonts w:cs="Calibri"/>
          <w:b/>
        </w:rPr>
      </w:pPr>
    </w:p>
    <w:p w14:paraId="26C1D4C1" w14:textId="77777777" w:rsidR="00D43052"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Ocena ofert</w:t>
      </w:r>
    </w:p>
    <w:p w14:paraId="750BC83A" w14:textId="77777777" w:rsidR="00D43052" w:rsidRPr="009D5A4C" w:rsidRDefault="00D43052" w:rsidP="00383832">
      <w:pPr>
        <w:pStyle w:val="Akapitzlist"/>
        <w:numPr>
          <w:ilvl w:val="0"/>
          <w:numId w:val="4"/>
        </w:numPr>
        <w:spacing w:after="0" w:line="240" w:lineRule="auto"/>
        <w:ind w:left="426" w:hanging="426"/>
        <w:jc w:val="both"/>
        <w:rPr>
          <w:rFonts w:cs="Calibri"/>
        </w:rPr>
      </w:pPr>
      <w:bookmarkStart w:id="6" w:name="_Hlk90033153"/>
      <w:r w:rsidRPr="009D5A4C">
        <w:rPr>
          <w:rFonts w:cs="Calibri"/>
        </w:rPr>
        <w:t xml:space="preserve">Zamawiający dokona oceny złożonych ofert pod względem ich formalnej zgodności </w:t>
      </w:r>
      <w:r w:rsidR="003C100E" w:rsidRPr="009D5A4C">
        <w:rPr>
          <w:rFonts w:cs="Calibri"/>
        </w:rPr>
        <w:br/>
        <w:t xml:space="preserve">z Zapytaniem Ofertowym. </w:t>
      </w:r>
    </w:p>
    <w:bookmarkEnd w:id="6"/>
    <w:p w14:paraId="600D4A49"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Oferta zostanie odrzucona, jeżeli:</w:t>
      </w:r>
    </w:p>
    <w:p w14:paraId="78E7BE0A" w14:textId="396D7D50"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 xml:space="preserve">jej treść nie odpowiada </w:t>
      </w:r>
      <w:r w:rsidR="002A771B" w:rsidRPr="009D5A4C">
        <w:rPr>
          <w:rFonts w:cs="Calibri"/>
        </w:rPr>
        <w:t xml:space="preserve">istotnej </w:t>
      </w:r>
      <w:r w:rsidRPr="009D5A4C">
        <w:rPr>
          <w:rFonts w:cs="Calibri"/>
        </w:rPr>
        <w:t>treści Zapytania</w:t>
      </w:r>
      <w:r w:rsidR="002A771B" w:rsidRPr="009D5A4C">
        <w:rPr>
          <w:rFonts w:cs="Calibri"/>
        </w:rPr>
        <w:t xml:space="preserve"> Ofertowego</w:t>
      </w:r>
      <w:r w:rsidRPr="009D5A4C">
        <w:rPr>
          <w:rFonts w:cs="Calibri"/>
        </w:rPr>
        <w:t xml:space="preserve"> z zastrzeżeniem poniższych zapisów o poprawieniu oferty lub jest niezgodna z innymi obowiązującymi w tym zakresie przepisami prawa,</w:t>
      </w:r>
    </w:p>
    <w:p w14:paraId="6D727892" w14:textId="281438AA"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jej złożenie stanowi czyn nieuczciwej konkurencji w rozumieniu przepisów o zwalczaniu nieuczciwej konkurencji,</w:t>
      </w:r>
    </w:p>
    <w:p w14:paraId="5B886B74" w14:textId="77777777" w:rsidR="00D43052" w:rsidRPr="009D5A4C" w:rsidRDefault="00D43052" w:rsidP="00897243">
      <w:pPr>
        <w:pStyle w:val="Akapitzlist"/>
        <w:numPr>
          <w:ilvl w:val="0"/>
          <w:numId w:val="2"/>
        </w:numPr>
        <w:spacing w:after="0" w:line="240" w:lineRule="auto"/>
        <w:ind w:left="851" w:hanging="425"/>
        <w:jc w:val="both"/>
        <w:rPr>
          <w:rFonts w:cs="Calibri"/>
        </w:rPr>
      </w:pPr>
      <w:r w:rsidRPr="009D5A4C">
        <w:rPr>
          <w:rFonts w:cs="Calibri"/>
        </w:rPr>
        <w:t>Wykonawca nie zgodził się na poprawienie przez Zamawiającego w treści oferty oczywistej om</w:t>
      </w:r>
      <w:r w:rsidR="00897243" w:rsidRPr="009D5A4C">
        <w:rPr>
          <w:rFonts w:cs="Calibri"/>
        </w:rPr>
        <w:t>yłki pisarskiej lub rachunkowej,</w:t>
      </w:r>
    </w:p>
    <w:p w14:paraId="1B8F2912" w14:textId="77777777" w:rsidR="00897243" w:rsidRPr="009D5A4C" w:rsidRDefault="00897243" w:rsidP="00897243">
      <w:pPr>
        <w:pStyle w:val="Akapitzlist"/>
        <w:numPr>
          <w:ilvl w:val="0"/>
          <w:numId w:val="2"/>
        </w:numPr>
        <w:spacing w:after="0" w:line="240" w:lineRule="auto"/>
        <w:ind w:left="851" w:hanging="425"/>
        <w:jc w:val="both"/>
        <w:rPr>
          <w:rFonts w:cs="Calibri"/>
        </w:rPr>
      </w:pPr>
      <w:r w:rsidRPr="009D5A4C">
        <w:rPr>
          <w:rFonts w:cs="Calibri"/>
        </w:rPr>
        <w:t xml:space="preserve">zawiera rażąco niska cenę. </w:t>
      </w:r>
    </w:p>
    <w:p w14:paraId="5E27488A"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 tytułu odrzucenia oferty Wykonawcy nie przysługują żadne roszczenia w stosunku do Zamawiającego.</w:t>
      </w:r>
    </w:p>
    <w:p w14:paraId="2416CE65"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może, kontaktując się drogą mailową na adres wskazany w ofercie, w toku badania</w:t>
      </w:r>
      <w:r w:rsidR="00897243" w:rsidRPr="009D5A4C">
        <w:rPr>
          <w:rFonts w:cs="Calibri"/>
        </w:rPr>
        <w:br/>
      </w:r>
      <w:r w:rsidRPr="009D5A4C">
        <w:rPr>
          <w:rFonts w:cs="Calibri"/>
        </w:rPr>
        <w:t xml:space="preserve"> i oceny oferty żądać od Wykonawców wyjaśnień dotyczących treści oferty </w:t>
      </w:r>
      <w:r w:rsidR="00CC760D" w:rsidRPr="009D5A4C">
        <w:rPr>
          <w:rFonts w:cs="Calibri"/>
        </w:rPr>
        <w:t xml:space="preserve">(w tym badać rażąco niską cenę), </w:t>
      </w:r>
      <w:r w:rsidRPr="009D5A4C">
        <w:rPr>
          <w:rFonts w:cs="Calibri"/>
        </w:rPr>
        <w:t>bądź uzupełnienia braków formalnych oferty, wyznaczając Wykonawcy termin na ich uzupełnienie. W przypadku nieuzupełnienia oferty lub niezłożenia wyczerpujących wyjaśnień Zamawiający będzie uprawniony do odrzucenia oferty.</w:t>
      </w:r>
    </w:p>
    <w:p w14:paraId="19F8C0A0" w14:textId="77777777" w:rsidR="00D43052"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14:paraId="77027BFC" w14:textId="77777777" w:rsidR="00365096" w:rsidRPr="009D5A4C" w:rsidRDefault="00D43052" w:rsidP="00383832">
      <w:pPr>
        <w:pStyle w:val="Akapitzlist"/>
        <w:numPr>
          <w:ilvl w:val="0"/>
          <w:numId w:val="4"/>
        </w:numPr>
        <w:spacing w:after="0" w:line="240" w:lineRule="auto"/>
        <w:ind w:left="426" w:hanging="426"/>
        <w:jc w:val="both"/>
        <w:rPr>
          <w:rFonts w:cs="Calibri"/>
        </w:rPr>
      </w:pPr>
      <w:r w:rsidRPr="009D5A4C">
        <w:rPr>
          <w:rFonts w:cs="Calibri"/>
        </w:rPr>
        <w:t>Zamawiający zastrzega sobie możliwość odstąpienia od zawarcia umowy w razie, gdy realizacja przedmiotu zamówienia, w świetle złożonych ofert, uznana zostanie przez Zamawiającego za niemającą racjonalnego uzasadnienia.</w:t>
      </w:r>
    </w:p>
    <w:p w14:paraId="355B65CA" w14:textId="77777777" w:rsidR="00A75E43" w:rsidRPr="009D5A4C" w:rsidRDefault="00A75E43" w:rsidP="009A7E91">
      <w:pPr>
        <w:pStyle w:val="Akapitzlist"/>
        <w:spacing w:after="0" w:line="240" w:lineRule="auto"/>
        <w:ind w:left="0"/>
        <w:jc w:val="both"/>
        <w:rPr>
          <w:rFonts w:cs="Calibri"/>
          <w:b/>
        </w:rPr>
      </w:pPr>
    </w:p>
    <w:p w14:paraId="0E5CB7F3" w14:textId="77777777" w:rsidR="0055247D" w:rsidRPr="009D5A4C" w:rsidRDefault="00EB53CB" w:rsidP="009A7E91">
      <w:pPr>
        <w:pStyle w:val="Akapitzlist"/>
        <w:numPr>
          <w:ilvl w:val="0"/>
          <w:numId w:val="1"/>
        </w:numPr>
        <w:spacing w:after="0" w:line="240" w:lineRule="auto"/>
        <w:ind w:left="567" w:hanging="567"/>
        <w:rPr>
          <w:rFonts w:cs="Calibri"/>
          <w:b/>
        </w:rPr>
      </w:pPr>
      <w:r w:rsidRPr="009D5A4C">
        <w:rPr>
          <w:rFonts w:cs="Calibri"/>
          <w:b/>
        </w:rPr>
        <w:t>Kryteria oceny</w:t>
      </w:r>
      <w:r w:rsidR="0098729F" w:rsidRPr="009D5A4C">
        <w:rPr>
          <w:rFonts w:cs="Calibri"/>
          <w:b/>
        </w:rPr>
        <w:t xml:space="preserve"> ofert</w:t>
      </w:r>
    </w:p>
    <w:p w14:paraId="16099649" w14:textId="77777777" w:rsidR="0049490F" w:rsidRPr="009D5A4C" w:rsidRDefault="00592E0F"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Zamawiający przyjmie oferty do szczegółowego rozpatrywania (oceny), jeżeli</w:t>
      </w:r>
      <w:r w:rsidR="00464CB3" w:rsidRPr="009D5A4C">
        <w:rPr>
          <w:rFonts w:cs="Calibri"/>
          <w:lang w:eastAsia="zh-CN"/>
        </w:rPr>
        <w:t xml:space="preserve"> t</w:t>
      </w:r>
      <w:r w:rsidR="0049490F" w:rsidRPr="009D5A4C">
        <w:rPr>
          <w:rFonts w:cs="Calibri"/>
          <w:lang w:eastAsia="zh-CN"/>
        </w:rPr>
        <w:t xml:space="preserve">reść oferty </w:t>
      </w:r>
      <w:r w:rsidRPr="009D5A4C">
        <w:rPr>
          <w:rFonts w:cs="Calibri"/>
          <w:lang w:eastAsia="zh-CN"/>
        </w:rPr>
        <w:t>spełnia wymagania określone w niniejszym Zapytaniu</w:t>
      </w:r>
      <w:r w:rsidR="0049490F" w:rsidRPr="009D5A4C">
        <w:rPr>
          <w:rFonts w:cs="Calibri"/>
          <w:lang w:eastAsia="zh-CN"/>
        </w:rPr>
        <w:t xml:space="preserve"> Ofertowym</w:t>
      </w:r>
      <w:r w:rsidR="00464CB3" w:rsidRPr="009D5A4C">
        <w:rPr>
          <w:rFonts w:cs="Calibri"/>
          <w:lang w:eastAsia="zh-CN"/>
        </w:rPr>
        <w:t>.</w:t>
      </w:r>
    </w:p>
    <w:p w14:paraId="08D71A0E" w14:textId="77777777" w:rsidR="00016C64"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Oferty niepodlegające odrzuceniu, oceniane</w:t>
      </w:r>
      <w:r w:rsidR="0049490F" w:rsidRPr="009D5A4C">
        <w:rPr>
          <w:rFonts w:cs="Calibri"/>
          <w:lang w:eastAsia="zh-CN"/>
        </w:rPr>
        <w:t xml:space="preserve"> będą na podstawie następującego kryterium oceny oferty: </w:t>
      </w:r>
    </w:p>
    <w:p w14:paraId="3F0F5304" w14:textId="77777777" w:rsidR="009A7E91" w:rsidRPr="009D5A4C" w:rsidRDefault="009A7E91" w:rsidP="00016C64">
      <w:pPr>
        <w:pStyle w:val="Akapitzlist"/>
        <w:spacing w:after="0" w:line="240" w:lineRule="auto"/>
        <w:ind w:left="567"/>
        <w:jc w:val="center"/>
        <w:rPr>
          <w:rFonts w:cs="Calibri"/>
          <w:lang w:eastAsia="zh-CN"/>
        </w:rPr>
      </w:pPr>
      <w:r w:rsidRPr="009D5A4C">
        <w:rPr>
          <w:rFonts w:cs="Calibri"/>
          <w:b/>
          <w:lang w:eastAsia="zh-CN"/>
        </w:rPr>
        <w:t xml:space="preserve">Cena </w:t>
      </w:r>
      <w:r w:rsidRPr="009D5A4C">
        <w:rPr>
          <w:rFonts w:cs="Calibri"/>
          <w:lang w:eastAsia="zh-CN"/>
        </w:rPr>
        <w:t xml:space="preserve">– waga kryterium  </w:t>
      </w:r>
      <w:r w:rsidR="0049490F" w:rsidRPr="009D5A4C">
        <w:rPr>
          <w:rFonts w:cs="Calibri"/>
          <w:lang w:eastAsia="zh-CN"/>
        </w:rPr>
        <w:t>10</w:t>
      </w:r>
      <w:r w:rsidRPr="009D5A4C">
        <w:rPr>
          <w:rFonts w:cs="Calibri"/>
          <w:lang w:eastAsia="zh-CN"/>
        </w:rPr>
        <w:t>0% (</w:t>
      </w:r>
      <w:r w:rsidR="0049490F" w:rsidRPr="009D5A4C">
        <w:rPr>
          <w:rFonts w:cs="Calibri"/>
          <w:lang w:eastAsia="zh-CN"/>
        </w:rPr>
        <w:t>P</w:t>
      </w:r>
      <w:r w:rsidRPr="009D5A4C">
        <w:rPr>
          <w:rFonts w:cs="Calibri"/>
          <w:lang w:eastAsia="zh-CN"/>
        </w:rPr>
        <w:t>C)</w:t>
      </w:r>
    </w:p>
    <w:p w14:paraId="49F0A8AE" w14:textId="77777777" w:rsidR="00016C64" w:rsidRPr="009D5A4C" w:rsidRDefault="00016C64" w:rsidP="00016C64">
      <w:pPr>
        <w:pStyle w:val="Akapitzlist"/>
        <w:suppressAutoHyphens/>
        <w:spacing w:after="240" w:line="240" w:lineRule="auto"/>
        <w:ind w:left="567"/>
        <w:jc w:val="both"/>
        <w:rPr>
          <w:rFonts w:cs="Calibri"/>
          <w:lang w:eastAsia="zh-CN"/>
        </w:rPr>
      </w:pPr>
    </w:p>
    <w:p w14:paraId="3083E817" w14:textId="77777777" w:rsidR="009A7E91" w:rsidRPr="009D5A4C" w:rsidRDefault="0049490F" w:rsidP="00016C64">
      <w:pPr>
        <w:pStyle w:val="Akapitzlist"/>
        <w:suppressAutoHyphens/>
        <w:spacing w:after="0" w:line="240" w:lineRule="auto"/>
        <w:ind w:left="567"/>
        <w:jc w:val="both"/>
        <w:rPr>
          <w:rFonts w:cs="Calibri"/>
          <w:lang w:eastAsia="zh-CN"/>
        </w:rPr>
      </w:pPr>
      <w:r w:rsidRPr="009D5A4C">
        <w:rPr>
          <w:rFonts w:cs="Calibri"/>
          <w:lang w:eastAsia="zh-CN"/>
        </w:rPr>
        <w:t>w</w:t>
      </w:r>
      <w:r w:rsidR="009A7E91" w:rsidRPr="009D5A4C">
        <w:rPr>
          <w:rFonts w:cs="Calibri"/>
          <w:lang w:eastAsia="zh-CN"/>
        </w:rPr>
        <w:t xml:space="preserve"> kryterium </w:t>
      </w:r>
      <w:r w:rsidR="00016C64" w:rsidRPr="009D5A4C">
        <w:rPr>
          <w:rFonts w:cs="Calibri"/>
          <w:b/>
          <w:lang w:eastAsia="zh-CN"/>
        </w:rPr>
        <w:t xml:space="preserve">Cena- </w:t>
      </w:r>
      <w:r w:rsidR="009A7E91" w:rsidRPr="009D5A4C">
        <w:rPr>
          <w:rFonts w:cs="Calibri"/>
          <w:lang w:eastAsia="zh-CN"/>
        </w:rPr>
        <w:t xml:space="preserve"> ofercie zostaną przyznane punkty zgodnie ze wzorem:</w:t>
      </w:r>
    </w:p>
    <w:p w14:paraId="4F6B7BC4" w14:textId="77777777" w:rsidR="009A7E91" w:rsidRPr="009D5A4C" w:rsidRDefault="009A7E91" w:rsidP="00A75E43">
      <w:pPr>
        <w:spacing w:after="0" w:line="240" w:lineRule="auto"/>
        <w:ind w:left="567"/>
        <w:jc w:val="center"/>
        <w:rPr>
          <w:rFonts w:cs="Calibri"/>
        </w:rPr>
      </w:pPr>
      <w:r w:rsidRPr="009D5A4C">
        <w:rPr>
          <w:rFonts w:cs="Calibri"/>
        </w:rPr>
        <w:t xml:space="preserve">PC = </w:t>
      </w:r>
      <w:proofErr w:type="spellStart"/>
      <w:r w:rsidRPr="009D5A4C">
        <w:rPr>
          <w:rFonts w:cs="Calibri"/>
        </w:rPr>
        <w:t>Cn</w:t>
      </w:r>
      <w:proofErr w:type="spellEnd"/>
      <w:r w:rsidRPr="009D5A4C">
        <w:rPr>
          <w:rFonts w:cs="Calibri"/>
        </w:rPr>
        <w:t xml:space="preserve"> / </w:t>
      </w:r>
      <w:proofErr w:type="spellStart"/>
      <w:r w:rsidRPr="009D5A4C">
        <w:rPr>
          <w:rFonts w:cs="Calibri"/>
        </w:rPr>
        <w:t>Cb</w:t>
      </w:r>
      <w:proofErr w:type="spellEnd"/>
      <w:r w:rsidRPr="009D5A4C">
        <w:rPr>
          <w:rFonts w:cs="Calibri"/>
        </w:rPr>
        <w:t xml:space="preserve"> x </w:t>
      </w:r>
      <w:r w:rsidR="0049490F" w:rsidRPr="009D5A4C">
        <w:rPr>
          <w:rFonts w:cs="Calibri"/>
        </w:rPr>
        <w:t>10</w:t>
      </w:r>
      <w:r w:rsidRPr="009D5A4C">
        <w:rPr>
          <w:rFonts w:cs="Calibri"/>
        </w:rPr>
        <w:t>0% x 100</w:t>
      </w:r>
    </w:p>
    <w:p w14:paraId="6977FDFE" w14:textId="77777777" w:rsidR="009A7E91" w:rsidRPr="009D5A4C" w:rsidRDefault="009A7E91" w:rsidP="00A75E43">
      <w:pPr>
        <w:spacing w:after="0" w:line="240" w:lineRule="auto"/>
        <w:ind w:left="567"/>
        <w:rPr>
          <w:rFonts w:cs="Calibri"/>
          <w:lang w:eastAsia="zh-CN"/>
        </w:rPr>
      </w:pPr>
      <w:r w:rsidRPr="009D5A4C">
        <w:rPr>
          <w:rFonts w:cs="Calibri"/>
          <w:lang w:eastAsia="zh-CN"/>
        </w:rPr>
        <w:t>gdzie:</w:t>
      </w:r>
    </w:p>
    <w:p w14:paraId="3B57F9C7" w14:textId="77777777" w:rsidR="009A7E91" w:rsidRPr="009D5A4C" w:rsidRDefault="009A7E91" w:rsidP="00A75E43">
      <w:pPr>
        <w:spacing w:after="0" w:line="240" w:lineRule="auto"/>
        <w:ind w:left="567"/>
        <w:jc w:val="both"/>
        <w:rPr>
          <w:rFonts w:cs="Calibri"/>
        </w:rPr>
      </w:pPr>
      <w:proofErr w:type="spellStart"/>
      <w:r w:rsidRPr="009D5A4C">
        <w:rPr>
          <w:rFonts w:cs="Calibri"/>
        </w:rPr>
        <w:t>Cn</w:t>
      </w:r>
      <w:proofErr w:type="spellEnd"/>
      <w:r w:rsidRPr="009D5A4C">
        <w:rPr>
          <w:rFonts w:cs="Calibri"/>
        </w:rPr>
        <w:t xml:space="preserve"> – najniższa cena spośród cen wszystkich ofert niepodlegających odrzuceniu</w:t>
      </w:r>
    </w:p>
    <w:p w14:paraId="39160E7A" w14:textId="77777777" w:rsidR="009A7E91" w:rsidRPr="009D5A4C" w:rsidRDefault="009A7E91" w:rsidP="009A7E91">
      <w:pPr>
        <w:spacing w:line="240" w:lineRule="auto"/>
        <w:ind w:left="567"/>
        <w:jc w:val="both"/>
        <w:rPr>
          <w:rFonts w:cs="Calibri"/>
        </w:rPr>
      </w:pPr>
      <w:proofErr w:type="spellStart"/>
      <w:r w:rsidRPr="009D5A4C">
        <w:rPr>
          <w:rFonts w:cs="Calibri"/>
        </w:rPr>
        <w:t>Cb</w:t>
      </w:r>
      <w:proofErr w:type="spellEnd"/>
      <w:r w:rsidRPr="009D5A4C">
        <w:rPr>
          <w:rFonts w:cs="Calibri"/>
        </w:rPr>
        <w:t xml:space="preserve"> – cena badanej oferty</w:t>
      </w:r>
    </w:p>
    <w:p w14:paraId="1E36273A" w14:textId="77777777" w:rsidR="00A75E43" w:rsidRPr="009D5A4C" w:rsidRDefault="00A75E43" w:rsidP="009A7E91">
      <w:pPr>
        <w:spacing w:line="240" w:lineRule="auto"/>
        <w:ind w:left="567"/>
        <w:jc w:val="both"/>
        <w:rPr>
          <w:rFonts w:cs="Calibri"/>
        </w:rPr>
      </w:pPr>
    </w:p>
    <w:p w14:paraId="1E8BABCC"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Za ofertę najkorzystniejszą uznana zostanie oferta, która uzyska najwyższą liczbę punktów.</w:t>
      </w:r>
    </w:p>
    <w:p w14:paraId="6F4A6EC6" w14:textId="4AC323B4"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Wyboru najkorzystniejszej oferty dokonuje Zamawiający po uprzednim sprawdzeniu, porównaniu i ocenie ofert</w:t>
      </w:r>
      <w:r w:rsidR="002D4EF8">
        <w:rPr>
          <w:rFonts w:cs="Calibri"/>
          <w:lang w:eastAsia="zh-CN"/>
        </w:rPr>
        <w:t xml:space="preserve"> </w:t>
      </w:r>
      <w:r w:rsidR="006A1F96" w:rsidRPr="009D5A4C">
        <w:rPr>
          <w:rFonts w:cs="Calibri"/>
          <w:lang w:eastAsia="zh-CN"/>
        </w:rPr>
        <w:t>na podstawie kryterium</w:t>
      </w:r>
      <w:r w:rsidRPr="009D5A4C">
        <w:rPr>
          <w:rFonts w:cs="Calibri"/>
          <w:lang w:eastAsia="zh-CN"/>
        </w:rPr>
        <w:t xml:space="preserve"> oceny określonych w niniejszym </w:t>
      </w:r>
      <w:r w:rsidR="0050622F" w:rsidRPr="009D5A4C">
        <w:rPr>
          <w:rFonts w:cs="Calibri"/>
          <w:lang w:eastAsia="zh-CN"/>
        </w:rPr>
        <w:t>Zapytaniu</w:t>
      </w:r>
      <w:r w:rsidR="006E1159" w:rsidRPr="009D5A4C">
        <w:rPr>
          <w:rFonts w:cs="Calibri"/>
          <w:lang w:eastAsia="zh-CN"/>
        </w:rPr>
        <w:t xml:space="preserve"> Ofertowym</w:t>
      </w:r>
      <w:r w:rsidR="0050622F" w:rsidRPr="009D5A4C">
        <w:rPr>
          <w:rFonts w:cs="Calibri"/>
          <w:lang w:eastAsia="zh-CN"/>
        </w:rPr>
        <w:t>.</w:t>
      </w:r>
    </w:p>
    <w:p w14:paraId="15888E94" w14:textId="77777777" w:rsidR="009A7E91"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W celu obliczenia punktów wyniki poszczególnych działań matematycznych będą zaokrągla</w:t>
      </w:r>
      <w:r w:rsidR="006E1159" w:rsidRPr="009D5A4C">
        <w:rPr>
          <w:rFonts w:cs="Calibri"/>
          <w:lang w:eastAsia="zh-CN"/>
        </w:rPr>
        <w:t>ne do dwóch miejsc po przecinku.</w:t>
      </w:r>
    </w:p>
    <w:p w14:paraId="5168BDD9" w14:textId="77777777" w:rsidR="00AC10EB" w:rsidRPr="009D5A4C" w:rsidRDefault="009A7E91" w:rsidP="00383832">
      <w:pPr>
        <w:pStyle w:val="Akapitzlist"/>
        <w:numPr>
          <w:ilvl w:val="0"/>
          <w:numId w:val="12"/>
        </w:numPr>
        <w:spacing w:after="0" w:line="240" w:lineRule="auto"/>
        <w:ind w:left="567" w:hanging="567"/>
        <w:jc w:val="both"/>
        <w:rPr>
          <w:rFonts w:cs="Calibri"/>
          <w:lang w:eastAsia="zh-CN"/>
        </w:rPr>
      </w:pPr>
      <w:r w:rsidRPr="009D5A4C">
        <w:rPr>
          <w:rFonts w:cs="Calibri"/>
          <w:lang w:eastAsia="zh-CN"/>
        </w:rPr>
        <w:t xml:space="preserve">Jeżeli nie można wybrać najkorzystniejszej oferty z uwagi na to, </w:t>
      </w:r>
      <w:r w:rsidR="006A1F96" w:rsidRPr="009D5A4C">
        <w:rPr>
          <w:rFonts w:cs="Calibri"/>
          <w:lang w:eastAsia="zh-CN"/>
        </w:rPr>
        <w:t xml:space="preserve">że </w:t>
      </w:r>
      <w:r w:rsidRPr="009D5A4C">
        <w:rPr>
          <w:rFonts w:cs="Calibri"/>
          <w:lang w:eastAsia="zh-CN"/>
        </w:rPr>
        <w:t xml:space="preserve">zostały złożone oferty </w:t>
      </w:r>
      <w:r w:rsidR="006A1F96" w:rsidRPr="009D5A4C">
        <w:rPr>
          <w:rFonts w:cs="Calibri"/>
          <w:lang w:eastAsia="zh-CN"/>
        </w:rPr>
        <w:br/>
      </w:r>
      <w:r w:rsidRPr="009D5A4C">
        <w:rPr>
          <w:rFonts w:cs="Calibri"/>
          <w:lang w:eastAsia="zh-CN"/>
        </w:rPr>
        <w:t xml:space="preserve">o takiej samej cenie, Zamawiający wzywa Wykonawców, którzy złożyli te oferty, do złożenia </w:t>
      </w:r>
      <w:r w:rsidR="00041819" w:rsidRPr="009D5A4C">
        <w:rPr>
          <w:rFonts w:cs="Calibri"/>
          <w:lang w:eastAsia="zh-CN"/>
        </w:rPr>
        <w:br/>
      </w:r>
      <w:r w:rsidRPr="009D5A4C">
        <w:rPr>
          <w:rFonts w:cs="Calibri"/>
          <w:lang w:eastAsia="zh-CN"/>
        </w:rPr>
        <w:t>w terminie określonym przez Zamawiającego ofert dodatkowych.</w:t>
      </w:r>
    </w:p>
    <w:p w14:paraId="3A480520" w14:textId="33761F09" w:rsidR="008E415C" w:rsidRDefault="00211588" w:rsidP="00383832">
      <w:pPr>
        <w:pStyle w:val="Akapitzlist"/>
        <w:numPr>
          <w:ilvl w:val="0"/>
          <w:numId w:val="12"/>
        </w:numPr>
        <w:spacing w:after="0" w:line="240" w:lineRule="auto"/>
        <w:ind w:left="567" w:hanging="567"/>
        <w:jc w:val="both"/>
        <w:rPr>
          <w:rFonts w:cs="Calibri"/>
          <w:lang w:eastAsia="zh-CN"/>
        </w:rPr>
      </w:pPr>
      <w:r w:rsidRPr="009D5A4C">
        <w:rPr>
          <w:rFonts w:cs="Calibri"/>
        </w:rPr>
        <w:t>Jeżeli Wykonawca, którego oferta została wybrana, zrezygnuje z podpisania umowy, Zamawiający może wybrać ofertę najkorzystniejszą spośród pozostałych ofert, bez przeprowadzania ich ponownej oceny</w:t>
      </w:r>
    </w:p>
    <w:p w14:paraId="559162C7" w14:textId="3933A073" w:rsidR="00374D03" w:rsidRPr="009D5A4C" w:rsidRDefault="00ED1E1A" w:rsidP="00383832">
      <w:pPr>
        <w:pStyle w:val="Akapitzlist"/>
        <w:numPr>
          <w:ilvl w:val="0"/>
          <w:numId w:val="12"/>
        </w:numPr>
        <w:spacing w:after="0" w:line="240" w:lineRule="auto"/>
        <w:ind w:left="567" w:hanging="567"/>
        <w:jc w:val="both"/>
        <w:rPr>
          <w:rFonts w:cs="Calibri"/>
          <w:lang w:eastAsia="zh-CN"/>
        </w:rPr>
      </w:pPr>
      <w:r>
        <w:rPr>
          <w:rFonts w:cs="Calibri"/>
        </w:rPr>
        <w:t>Ilość pkt obliczona zostanie oddzielnie dla każdego załącznika 3A, 3B, 3C oraz 3D</w:t>
      </w:r>
    </w:p>
    <w:p w14:paraId="77F9678D" w14:textId="77777777" w:rsidR="00322805" w:rsidRPr="009D5A4C" w:rsidRDefault="00322805" w:rsidP="009A7E91">
      <w:pPr>
        <w:spacing w:after="0" w:line="240" w:lineRule="auto"/>
        <w:jc w:val="both"/>
        <w:rPr>
          <w:rFonts w:cs="Calibri"/>
        </w:rPr>
      </w:pPr>
    </w:p>
    <w:p w14:paraId="36067EA4" w14:textId="77777777" w:rsidR="0098729F" w:rsidRPr="009D5A4C" w:rsidRDefault="0098729F" w:rsidP="009A7E91">
      <w:pPr>
        <w:pStyle w:val="Akapitzlist"/>
        <w:numPr>
          <w:ilvl w:val="0"/>
          <w:numId w:val="1"/>
        </w:numPr>
        <w:spacing w:after="0" w:line="240" w:lineRule="auto"/>
        <w:ind w:left="567" w:hanging="567"/>
        <w:rPr>
          <w:rFonts w:cs="Calibri"/>
          <w:b/>
        </w:rPr>
      </w:pPr>
      <w:r w:rsidRPr="009D5A4C">
        <w:rPr>
          <w:rFonts w:cs="Calibri"/>
          <w:b/>
        </w:rPr>
        <w:t>Wynik postępowania</w:t>
      </w:r>
    </w:p>
    <w:p w14:paraId="32351B24" w14:textId="2E436D87" w:rsidR="00041819" w:rsidRPr="009D5A4C" w:rsidRDefault="00D43052" w:rsidP="004C638D">
      <w:pPr>
        <w:pStyle w:val="Akapitzlist"/>
        <w:tabs>
          <w:tab w:val="left" w:pos="567"/>
        </w:tabs>
        <w:spacing w:after="0" w:line="240" w:lineRule="auto"/>
        <w:ind w:left="567"/>
        <w:jc w:val="both"/>
        <w:rPr>
          <w:rFonts w:cs="Calibri"/>
        </w:rPr>
      </w:pPr>
      <w:r w:rsidRPr="009D5A4C">
        <w:rPr>
          <w:rFonts w:cs="Calibri"/>
        </w:rPr>
        <w:t xml:space="preserve">Informacja o wyniku postępowania zostanie </w:t>
      </w:r>
      <w:r w:rsidR="008B6BA6" w:rsidRPr="009D5A4C">
        <w:rPr>
          <w:rFonts w:cs="Calibri"/>
        </w:rPr>
        <w:t>przekazane e-mailowo</w:t>
      </w:r>
      <w:r w:rsidR="002D4EF8">
        <w:rPr>
          <w:rFonts w:cs="Calibri"/>
        </w:rPr>
        <w:t xml:space="preserve"> </w:t>
      </w:r>
      <w:r w:rsidR="008B6BA6" w:rsidRPr="009D5A4C">
        <w:rPr>
          <w:rFonts w:cs="Calibri"/>
        </w:rPr>
        <w:t>do wszystkich uczestników postępowania</w:t>
      </w:r>
      <w:r w:rsidR="00690FF9">
        <w:rPr>
          <w:rFonts w:cs="Calibri"/>
        </w:rPr>
        <w:t xml:space="preserve"> oraz umieszczona na BIP zamawiającego pod adresem: </w:t>
      </w:r>
      <w:r w:rsidR="00690FF9" w:rsidRPr="00690FF9">
        <w:rPr>
          <w:rFonts w:cs="Calibri"/>
        </w:rPr>
        <w:t>https://bip.zspim.umnowemiasto.pl</w:t>
      </w:r>
      <w:r w:rsidR="00690FF9">
        <w:rPr>
          <w:rFonts w:cs="Calibri"/>
        </w:rPr>
        <w:t>.</w:t>
      </w:r>
    </w:p>
    <w:p w14:paraId="3A5F0B72" w14:textId="77777777" w:rsidR="00041819" w:rsidRPr="009D5A4C" w:rsidRDefault="00041819" w:rsidP="009A7E91">
      <w:pPr>
        <w:pStyle w:val="Akapitzlist"/>
        <w:spacing w:after="0" w:line="240" w:lineRule="auto"/>
        <w:ind w:left="0"/>
        <w:jc w:val="both"/>
        <w:rPr>
          <w:rFonts w:cs="Calibri"/>
          <w:b/>
        </w:rPr>
      </w:pPr>
    </w:p>
    <w:p w14:paraId="19FE52FF" w14:textId="33C7E84F" w:rsidR="005006B0" w:rsidRPr="00D73EF3" w:rsidRDefault="0098729F" w:rsidP="00D73EF3">
      <w:pPr>
        <w:pStyle w:val="Akapitzlist"/>
        <w:numPr>
          <w:ilvl w:val="0"/>
          <w:numId w:val="1"/>
        </w:numPr>
        <w:spacing w:after="0" w:line="240" w:lineRule="auto"/>
        <w:ind w:left="567" w:hanging="567"/>
        <w:rPr>
          <w:rFonts w:cs="Calibri"/>
          <w:b/>
        </w:rPr>
      </w:pPr>
      <w:r w:rsidRPr="009D5A4C">
        <w:rPr>
          <w:rFonts w:cs="Calibri"/>
          <w:b/>
        </w:rPr>
        <w:t>Dodatkowe informacje</w:t>
      </w:r>
    </w:p>
    <w:p w14:paraId="4F610E39" w14:textId="77777777" w:rsidR="00D73EF3" w:rsidRPr="009D5A4C" w:rsidRDefault="00D73EF3" w:rsidP="00D73EF3">
      <w:pPr>
        <w:pStyle w:val="Akapitzlist"/>
        <w:numPr>
          <w:ilvl w:val="0"/>
          <w:numId w:val="5"/>
        </w:numPr>
        <w:spacing w:after="0" w:line="240" w:lineRule="auto"/>
        <w:jc w:val="both"/>
        <w:rPr>
          <w:rFonts w:cs="Calibri"/>
        </w:rPr>
      </w:pPr>
      <w:r w:rsidRPr="0010047A">
        <w:rPr>
          <w:rFonts w:cs="Calibri"/>
        </w:rPr>
        <w:t>Zamawiający dopuszcza możliwość zadawania pytań przez Wykonawców. Pytania należy kierować na adres e-mail: zspim@zspim.pl.</w:t>
      </w:r>
    </w:p>
    <w:p w14:paraId="011FCBA8" w14:textId="5E0FC388" w:rsidR="00D43052" w:rsidRDefault="00D43052" w:rsidP="00383832">
      <w:pPr>
        <w:pStyle w:val="Akapitzlist"/>
        <w:numPr>
          <w:ilvl w:val="0"/>
          <w:numId w:val="5"/>
        </w:numPr>
        <w:spacing w:after="0" w:line="240" w:lineRule="auto"/>
        <w:jc w:val="both"/>
        <w:rPr>
          <w:rFonts w:cs="Calibri"/>
        </w:rPr>
      </w:pPr>
      <w:r w:rsidRPr="009D5A4C">
        <w:rPr>
          <w:rFonts w:cs="Calibri"/>
        </w:rPr>
        <w:t xml:space="preserve">Zamawiający zastrzega sobie prawo do unieważnienia </w:t>
      </w:r>
      <w:r w:rsidR="00411D0C" w:rsidRPr="009D5A4C">
        <w:rPr>
          <w:rFonts w:cs="Calibri"/>
        </w:rPr>
        <w:t xml:space="preserve">zapytania </w:t>
      </w:r>
      <w:r w:rsidRPr="009D5A4C">
        <w:rPr>
          <w:rFonts w:cs="Calibri"/>
        </w:rPr>
        <w:t>w całości lub części bez podania przyczyny na każdym etapie postępowania.</w:t>
      </w:r>
    </w:p>
    <w:p w14:paraId="3BD48F19" w14:textId="77777777" w:rsidR="00D43052" w:rsidRPr="009D5A4C" w:rsidRDefault="00D43052" w:rsidP="00383832">
      <w:pPr>
        <w:pStyle w:val="Akapitzlist"/>
        <w:numPr>
          <w:ilvl w:val="0"/>
          <w:numId w:val="5"/>
        </w:numPr>
        <w:spacing w:after="0" w:line="240" w:lineRule="auto"/>
        <w:jc w:val="both"/>
        <w:rPr>
          <w:rFonts w:cs="Calibri"/>
        </w:rPr>
      </w:pPr>
      <w:r w:rsidRPr="009D5A4C">
        <w:rPr>
          <w:rFonts w:cs="Calibri"/>
        </w:rPr>
        <w:t xml:space="preserve">Zamawiający może unieważnić </w:t>
      </w:r>
      <w:r w:rsidR="00411D0C" w:rsidRPr="009D5A4C">
        <w:rPr>
          <w:rFonts w:cs="Calibri"/>
        </w:rPr>
        <w:t xml:space="preserve">zapytanie </w:t>
      </w:r>
      <w:r w:rsidRPr="009D5A4C">
        <w:rPr>
          <w:rFonts w:cs="Calibri"/>
        </w:rPr>
        <w:t>w szczególności, jeżeli:</w:t>
      </w:r>
    </w:p>
    <w:p w14:paraId="64828C38" w14:textId="77777777" w:rsidR="00D43052"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cena najkorzystniejszej oferty przekroczy środki finansowe, które Zamawiający może przeznaczyć na rea</w:t>
      </w:r>
      <w:r w:rsidR="00B626F5" w:rsidRPr="009D5A4C">
        <w:rPr>
          <w:rFonts w:cs="Calibri"/>
        </w:rPr>
        <w:t>lizację przedm</w:t>
      </w:r>
      <w:r w:rsidR="00142AD9" w:rsidRPr="009D5A4C">
        <w:rPr>
          <w:rFonts w:cs="Calibri"/>
        </w:rPr>
        <w:t>iotu zamówienia</w:t>
      </w:r>
      <w:r w:rsidR="00B626F5" w:rsidRPr="009D5A4C">
        <w:rPr>
          <w:rFonts w:cs="Calibri"/>
        </w:rPr>
        <w:t>;</w:t>
      </w:r>
    </w:p>
    <w:p w14:paraId="7F4A3959" w14:textId="77777777" w:rsidR="000737BA" w:rsidRPr="009D5A4C" w:rsidRDefault="00D43052" w:rsidP="00383832">
      <w:pPr>
        <w:pStyle w:val="Akapitzlist"/>
        <w:numPr>
          <w:ilvl w:val="0"/>
          <w:numId w:val="6"/>
        </w:numPr>
        <w:tabs>
          <w:tab w:val="left" w:pos="1276"/>
          <w:tab w:val="left" w:pos="1985"/>
        </w:tabs>
        <w:spacing w:after="0" w:line="240" w:lineRule="auto"/>
        <w:jc w:val="both"/>
        <w:rPr>
          <w:rFonts w:cs="Calibri"/>
        </w:rPr>
      </w:pPr>
      <w:r w:rsidRPr="009D5A4C">
        <w:rPr>
          <w:rFonts w:cs="Calibri"/>
        </w:rPr>
        <w:t>nie zostanie złożona żadna oferta lub wsz</w:t>
      </w:r>
      <w:r w:rsidR="00142AD9" w:rsidRPr="009D5A4C">
        <w:rPr>
          <w:rFonts w:cs="Calibri"/>
        </w:rPr>
        <w:t xml:space="preserve">ystkie oferty zostaną odrzucone. </w:t>
      </w:r>
    </w:p>
    <w:p w14:paraId="22D4E172" w14:textId="77777777" w:rsidR="00DC2C2D" w:rsidRPr="00D73EF3" w:rsidRDefault="00DC2C2D" w:rsidP="00D73EF3">
      <w:pPr>
        <w:tabs>
          <w:tab w:val="left" w:pos="1276"/>
          <w:tab w:val="left" w:pos="1985"/>
        </w:tabs>
        <w:spacing w:after="0" w:line="240" w:lineRule="auto"/>
        <w:jc w:val="both"/>
        <w:rPr>
          <w:rFonts w:cs="Calibri"/>
        </w:rPr>
      </w:pPr>
    </w:p>
    <w:p w14:paraId="0A1126F2" w14:textId="3C291251" w:rsidR="00893C23" w:rsidRPr="00CC2399" w:rsidRDefault="00DC2C2D" w:rsidP="00CC2399">
      <w:pPr>
        <w:pStyle w:val="Akapitzlist"/>
        <w:numPr>
          <w:ilvl w:val="0"/>
          <w:numId w:val="1"/>
        </w:numPr>
        <w:shd w:val="clear" w:color="auto" w:fill="FFFFFF"/>
        <w:rPr>
          <w:rFonts w:cs="Calibri"/>
          <w:b/>
        </w:rPr>
      </w:pPr>
      <w:r w:rsidRPr="00CC2399">
        <w:rPr>
          <w:rFonts w:cs="Calibri"/>
          <w:b/>
        </w:rPr>
        <w:t>Informacje dotycząca ochrony i przetwarzania danych osobowych</w:t>
      </w:r>
    </w:p>
    <w:p w14:paraId="4F0FB727" w14:textId="77777777" w:rsidR="00893C23" w:rsidRPr="00893C23" w:rsidRDefault="00893C23" w:rsidP="0004167A">
      <w:pPr>
        <w:pStyle w:val="Akapitzlist"/>
        <w:spacing w:after="0" w:line="240" w:lineRule="auto"/>
        <w:ind w:left="284" w:hanging="11"/>
        <w:rPr>
          <w:rFonts w:asciiTheme="minorHAnsi" w:hAnsiTheme="minorHAnsi" w:cstheme="minorHAnsi"/>
          <w:color w:val="000000"/>
        </w:rPr>
      </w:pPr>
      <w:r w:rsidRPr="00893C23">
        <w:rPr>
          <w:rFonts w:asciiTheme="minorHAnsi" w:hAnsiTheme="minorHAnsi" w:cstheme="minorHAnsi"/>
          <w:color w:val="000000"/>
        </w:rPr>
        <w:t>Zgodnie z art. 13,14  Rozporządzenia Parlamentu Europejskiego i Rady (UE) 2016/679  z dnia 27 kwietnia 2016 r. w sprawie ochrony osób fizycznych w związku z przetwarzaniem danych osobowych</w:t>
      </w:r>
    </w:p>
    <w:p w14:paraId="28F2379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i w sprawie swobodnego przepływu takich danych oraz uchylenia dyrektywy 95/46/WE (ogólne rozporządzenie o ochronie danych) z dnia 27 kwietnia 2016 r. (Dz. Urz. UE. L Nr 119, str. 1), zwanego dalej „ Rozporządzeniem” lub „RODO” informuję, iż:</w:t>
      </w:r>
    </w:p>
    <w:p w14:paraId="6F4AC52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w:t>
      </w:r>
      <w:r w:rsidRPr="00893C23">
        <w:rPr>
          <w:rFonts w:asciiTheme="minorHAnsi" w:hAnsiTheme="minorHAnsi" w:cstheme="minorHAnsi"/>
          <w:color w:val="000000"/>
        </w:rPr>
        <w:tab/>
        <w:t>Administratorem Pani/ Pana danych osobowych jest Zespół Szkół Podstawowej i Muzycznej z siedzibą w Nowym Mieście Lubawskim przy ulicy Tysiąclecia 33, 13-300 Nowe Miasto Lubawskie, telefon kontaktowy: 056 474 26 93, adres poczty elektronicznej zspim@zspim.pl.</w:t>
      </w:r>
    </w:p>
    <w:p w14:paraId="227AB008"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2.</w:t>
      </w:r>
      <w:r w:rsidRPr="00893C23">
        <w:rPr>
          <w:rFonts w:asciiTheme="minorHAnsi" w:hAnsiTheme="minorHAnsi" w:cstheme="minorHAnsi"/>
          <w:color w:val="000000"/>
        </w:rPr>
        <w:tab/>
        <w:t>Administrator danych osobowych informuje, iż został powołany Inspektor ochrony danych, którego funkcję pełni Pan Mariusz Kwaśnik. Kontakt z Inspektorem jest możliwy za pośrednictwem poczty elektronicznej: iod@valven.pl lub pisemnie na adres siedziby Administratora danych, wskazany powyżej.</w:t>
      </w:r>
    </w:p>
    <w:p w14:paraId="57BFD96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3.</w:t>
      </w:r>
      <w:r w:rsidRPr="00893C23">
        <w:rPr>
          <w:rFonts w:asciiTheme="minorHAnsi" w:hAnsiTheme="minorHAnsi" w:cstheme="minorHAnsi"/>
          <w:color w:val="000000"/>
        </w:rPr>
        <w:tab/>
        <w:t xml:space="preserve">Pani/Pana dane osobowe będą przetwarzane w celu związanym z przeprowadzeniem postępowania o </w:t>
      </w:r>
      <w:r w:rsidRPr="00893C23">
        <w:rPr>
          <w:rFonts w:asciiTheme="minorHAnsi" w:hAnsiTheme="minorHAnsi" w:cstheme="minorHAnsi"/>
          <w:color w:val="000000"/>
        </w:rPr>
        <w:tab/>
        <w:t xml:space="preserve">udzielenie zamówienia,  którego wartość nie przekracza kwoty 130 000 zł netto dotyczącego realizacji </w:t>
      </w:r>
      <w:r w:rsidRPr="00893C23">
        <w:rPr>
          <w:rFonts w:asciiTheme="minorHAnsi" w:hAnsiTheme="minorHAnsi" w:cstheme="minorHAnsi"/>
          <w:color w:val="000000"/>
        </w:rPr>
        <w:tab/>
        <w:t>zadania pn. „Laboratoria Przyszłości” wyłonienia wykonawcy, realizacji umowy, ewentualnego dochodzenia roszczeń i obrony przed roszczeniami.</w:t>
      </w:r>
    </w:p>
    <w:p w14:paraId="76033A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4.</w:t>
      </w:r>
      <w:r w:rsidRPr="00893C23">
        <w:rPr>
          <w:rFonts w:asciiTheme="minorHAnsi" w:hAnsiTheme="minorHAnsi" w:cstheme="minorHAnsi"/>
          <w:color w:val="000000"/>
        </w:rPr>
        <w:tab/>
        <w:t>Pani/Pana dane osobowe przetwarzane będą na podstawie:</w:t>
      </w:r>
    </w:p>
    <w:p w14:paraId="74D8C57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w:t>
      </w:r>
      <w:r w:rsidRPr="00893C23">
        <w:rPr>
          <w:rFonts w:asciiTheme="minorHAnsi" w:hAnsiTheme="minorHAnsi" w:cstheme="minorHAnsi"/>
          <w:color w:val="000000"/>
        </w:rPr>
        <w:tab/>
        <w:t>art. 6 ust. 1 lit. c RODO- jako niezbędne do wypełnienia obowiązku prawnego ciążącego na Administratorze wynikającego z ustawy z dnia 27 sierpnia 2009 roku o finansach publicznych, z regulaminu udzielania zamówień publicznych w Zespole Szkół Podstawowej i Muzycznej w Nowym Mieście Lubawskim, których wartość nie przekracza kwoty 130 000 zł netto, z ustawy z dnia 29 września 1994 r. o rachunkowości.</w:t>
      </w:r>
    </w:p>
    <w:p w14:paraId="3B1B83B3"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w:t>
      </w:r>
      <w:r w:rsidRPr="00893C23">
        <w:rPr>
          <w:rFonts w:asciiTheme="minorHAnsi" w:hAnsiTheme="minorHAnsi" w:cstheme="minorHAnsi"/>
          <w:color w:val="000000"/>
        </w:rPr>
        <w:tab/>
        <w:t>art. 6 ust. 1 lit. b RODO – przetwarzanie jest niezbędne do wykonania umowy, której stroną jest osoba, której dane dotyczą lub do podjęcia działań na żądanie osoby, której dane dotyczą, przed zawarciem umowy.</w:t>
      </w:r>
    </w:p>
    <w:p w14:paraId="2998496A"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Pani/ Pana dane osobowe na podstawie art. 6 ust. ust. 1 lit. b RODO będziemy przetwarzać  jeśli jest Pani/ Pan stroną umowy.</w:t>
      </w:r>
    </w:p>
    <w:p w14:paraId="524523C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w:t>
      </w:r>
      <w:r w:rsidRPr="00893C23">
        <w:rPr>
          <w:rFonts w:asciiTheme="minorHAnsi" w:hAnsiTheme="minorHAnsi" w:cstheme="minorHAnsi"/>
          <w:color w:val="000000"/>
        </w:rPr>
        <w:tab/>
        <w:t xml:space="preserve">art. 6 ust. 1 lit. f  RODO-przetwarzanie jest niezbędne do celów wynikających z prawnie uzasadnionych interesów realizowanych przez Administratora lub przez stronę trzecią. </w:t>
      </w:r>
    </w:p>
    <w:p w14:paraId="41795816" w14:textId="3C0A71CE"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Pani/ Pana  dane, w związku z tym, że jest Pani/ Pan pracownikiem, współpracownikiem Wykonawcy</w:t>
      </w:r>
      <w:r w:rsidR="00D15553">
        <w:rPr>
          <w:rFonts w:asciiTheme="minorHAnsi" w:hAnsiTheme="minorHAnsi" w:cstheme="minorHAnsi"/>
          <w:color w:val="000000"/>
        </w:rPr>
        <w:t xml:space="preserve"> </w:t>
      </w:r>
      <w:r w:rsidRPr="0004167A">
        <w:rPr>
          <w:rFonts w:asciiTheme="minorHAnsi" w:hAnsiTheme="minorHAnsi" w:cstheme="minorHAnsi"/>
          <w:color w:val="000000"/>
        </w:rPr>
        <w:t>będą</w:t>
      </w:r>
      <w:r w:rsidR="00D15553">
        <w:rPr>
          <w:rFonts w:asciiTheme="minorHAnsi" w:hAnsiTheme="minorHAnsi" w:cstheme="minorHAnsi"/>
          <w:color w:val="000000"/>
        </w:rPr>
        <w:t xml:space="preserve"> </w:t>
      </w:r>
      <w:r w:rsidRPr="0004167A">
        <w:rPr>
          <w:rFonts w:asciiTheme="minorHAnsi" w:hAnsiTheme="minorHAnsi" w:cstheme="minorHAnsi"/>
          <w:color w:val="000000"/>
        </w:rPr>
        <w:t>przetwarzane</w:t>
      </w:r>
      <w:r w:rsidR="00D15553">
        <w:rPr>
          <w:rFonts w:asciiTheme="minorHAnsi" w:hAnsiTheme="minorHAnsi" w:cstheme="minorHAnsi"/>
          <w:color w:val="000000"/>
        </w:rPr>
        <w:t xml:space="preserve"> </w:t>
      </w:r>
      <w:r w:rsidRPr="0004167A">
        <w:rPr>
          <w:rFonts w:asciiTheme="minorHAnsi" w:hAnsiTheme="minorHAnsi" w:cstheme="minorHAnsi"/>
          <w:color w:val="000000"/>
        </w:rPr>
        <w:t>w celach kontaktowych dotyczących przesłania oferty, komunikacji  z</w:t>
      </w:r>
      <w:r w:rsidR="00D15553">
        <w:rPr>
          <w:rFonts w:asciiTheme="minorHAnsi" w:hAnsiTheme="minorHAnsi" w:cstheme="minorHAnsi"/>
          <w:color w:val="000000"/>
        </w:rPr>
        <w:t xml:space="preserve"> </w:t>
      </w:r>
      <w:r w:rsidRPr="0004167A">
        <w:rPr>
          <w:rFonts w:asciiTheme="minorHAnsi" w:hAnsiTheme="minorHAnsi" w:cstheme="minorHAnsi"/>
          <w:color w:val="000000"/>
        </w:rPr>
        <w:t xml:space="preserve">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14:paraId="67352DF0"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5.</w:t>
      </w:r>
      <w:r w:rsidRPr="00893C23">
        <w:rPr>
          <w:rFonts w:asciiTheme="minorHAnsi" w:hAnsiTheme="minorHAnsi" w:cstheme="minorHAnsi"/>
          <w:color w:val="000000"/>
        </w:rPr>
        <w:tab/>
        <w:t xml:space="preserve">Odbiorcami Pani/ Pana danych osobowych będą podmioty uprawnione do uzyskania danych na   podstawie przepisów prawa oraz  podmioty z którymi współpracuje Administrator: </w:t>
      </w:r>
    </w:p>
    <w:p w14:paraId="7E304A3E" w14:textId="77777777" w:rsidR="00893C23" w:rsidRPr="0004167A" w:rsidRDefault="00893C23" w:rsidP="0004167A">
      <w:pPr>
        <w:spacing w:after="0" w:line="240" w:lineRule="auto"/>
        <w:ind w:left="284"/>
        <w:rPr>
          <w:rFonts w:asciiTheme="minorHAnsi" w:hAnsiTheme="minorHAnsi" w:cstheme="minorHAnsi"/>
          <w:color w:val="000000"/>
        </w:rPr>
      </w:pPr>
      <w:r w:rsidRPr="0004167A">
        <w:rPr>
          <w:rFonts w:asciiTheme="minorHAnsi" w:hAnsiTheme="minorHAnsi" w:cstheme="minorHAnsi"/>
          <w:color w:val="000000"/>
        </w:rPr>
        <w:t xml:space="preserve">dostawca  i </w:t>
      </w:r>
      <w:proofErr w:type="spellStart"/>
      <w:r w:rsidRPr="0004167A">
        <w:rPr>
          <w:rFonts w:asciiTheme="minorHAnsi" w:hAnsiTheme="minorHAnsi" w:cstheme="minorHAnsi"/>
          <w:color w:val="000000"/>
        </w:rPr>
        <w:t>hostingodawca</w:t>
      </w:r>
      <w:proofErr w:type="spellEnd"/>
      <w:r w:rsidRPr="0004167A">
        <w:rPr>
          <w:rFonts w:asciiTheme="minorHAnsi" w:hAnsiTheme="minorHAnsi" w:cstheme="minorHAnsi"/>
          <w:color w:val="000000"/>
        </w:rPr>
        <w:t xml:space="preserve"> usług poczty elektronicznej, dostawca i </w:t>
      </w:r>
      <w:proofErr w:type="spellStart"/>
      <w:r w:rsidRPr="0004167A">
        <w:rPr>
          <w:rFonts w:asciiTheme="minorHAnsi" w:hAnsiTheme="minorHAnsi" w:cstheme="minorHAnsi"/>
          <w:color w:val="000000"/>
        </w:rPr>
        <w:t>hostingodawca</w:t>
      </w:r>
      <w:proofErr w:type="spellEnd"/>
      <w:r w:rsidRPr="0004167A">
        <w:rPr>
          <w:rFonts w:asciiTheme="minorHAnsi" w:hAnsiTheme="minorHAnsi" w:cstheme="minorHAnsi"/>
          <w:color w:val="000000"/>
        </w:rPr>
        <w:t xml:space="preserve"> Biuletynu Informacji Publicznej, Organ prowadzący Gmina Miejska Nowe Miasto Lubawskie. </w:t>
      </w:r>
    </w:p>
    <w:p w14:paraId="1D9D289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6.</w:t>
      </w:r>
      <w:r w:rsidRPr="00893C23">
        <w:rPr>
          <w:rFonts w:asciiTheme="minorHAnsi" w:hAnsiTheme="minorHAnsi" w:cstheme="minorHAnsi"/>
          <w:color w:val="000000"/>
        </w:rPr>
        <w:tab/>
        <w:t>Pani/ Pana dane osobowe, zostały pozyskane od Oferenta biorącego udział w postępowaniu o udzielenie zamówienia publicznego, którego wartość  nie przekracza kwoty  130 000 zł netto.</w:t>
      </w:r>
    </w:p>
    <w:p w14:paraId="312B945B"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7.</w:t>
      </w:r>
      <w:r w:rsidRPr="00893C23">
        <w:rPr>
          <w:rFonts w:asciiTheme="minorHAnsi" w:hAnsiTheme="minorHAnsi" w:cstheme="minorHAnsi"/>
          <w:color w:val="000000"/>
        </w:rPr>
        <w:tab/>
        <w:t>Będziemy przetwarzać następujące Pani/ Pana dane osobowe: imię i nazwisko, pełnioną funkcję, stanowisko, nazwę i adres firmy/instytucji, którą Pani/ Pan reprezentuje, numer telefonu, adres email.</w:t>
      </w:r>
    </w:p>
    <w:p w14:paraId="6FE73CE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Mogą wystąpić przypadki w których Administrator będzie przetwarzał dane: numer uprawnień zawodowych,  dane zawarte w udzielanych pełnomocnictwach,  informacje dotyczące doświadczenia zawodowego, numer rachunku bankowego, opinie związane z realizacją umowy.</w:t>
      </w:r>
    </w:p>
    <w:p w14:paraId="1519301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8.</w:t>
      </w:r>
      <w:r w:rsidRPr="00893C23">
        <w:rPr>
          <w:rFonts w:asciiTheme="minorHAnsi" w:hAnsiTheme="minorHAnsi" w:cstheme="minorHAnsi"/>
          <w:color w:val="000000"/>
        </w:rPr>
        <w:tab/>
        <w:t xml:space="preserve"> 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14:paraId="02566355"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lastRenderedPageBreak/>
        <w:t>9.</w:t>
      </w:r>
      <w:r w:rsidRPr="00893C23">
        <w:rPr>
          <w:rFonts w:asciiTheme="minorHAnsi" w:hAnsiTheme="minorHAnsi" w:cstheme="minorHAnsi"/>
          <w:color w:val="000000"/>
        </w:rPr>
        <w:tab/>
        <w:t>Państwa dane osobowe pozyskane w związku z postępowaniem o udzielenie zamówienia, którego wartość nie przekracza kwoty 130 000 zł netto będą przetwarzane przez okres niezbędny do realizacji postepowania o udzielenie zamówienia, a następnie przez okres 5 lat liczonych od dnia 1 stycznia następnego roku, w którym nastąpiło zakończenie postępowania.</w:t>
      </w:r>
    </w:p>
    <w:p w14:paraId="472D753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10.</w:t>
      </w:r>
      <w:r w:rsidRPr="00893C23">
        <w:rPr>
          <w:rFonts w:asciiTheme="minorHAnsi" w:hAnsiTheme="minorHAnsi" w:cstheme="minorHAnsi"/>
          <w:color w:val="000000"/>
        </w:rPr>
        <w:tab/>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35F6A7CF"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11.</w:t>
      </w:r>
      <w:r w:rsidRPr="00893C23">
        <w:rPr>
          <w:rFonts w:asciiTheme="minorHAnsi" w:hAnsiTheme="minorHAnsi" w:cstheme="minorHAnsi"/>
          <w:color w:val="000000"/>
        </w:rPr>
        <w:tab/>
        <w:t>Posiada Pani/Pan prawo do:</w:t>
      </w:r>
    </w:p>
    <w:p w14:paraId="52907F19"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a) prawo dostępu do danych osobowych w tym prawo do uzyskania kopii tych danych (art. 15 RODO),</w:t>
      </w:r>
    </w:p>
    <w:p w14:paraId="0C68C6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b) prawo do żądania sprostowania (poprawiania) danych osobowych – w przypadku, gdy dane są nieprawidłowe lub niekompletne (art. 16 RODO),</w:t>
      </w:r>
    </w:p>
    <w:p w14:paraId="2A87ECB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c)  prawo do żądania usunięcia danych osobowych,  w sytuacji gdy przetwarzanie danych nie następuje w celu wywiązania się z obowiązku wynikającego z przepisu prawa  wskazanego w art. 6 ust. 1 lit. c RODO  (art. 17 RODO),</w:t>
      </w:r>
    </w:p>
    <w:p w14:paraId="3B900031"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d) prawo do żądania ograniczenia przetwarzania danych osobowych w przypadkach określonych w ogólnym rozporządzeniu o ochronie danych osobowych (art. 18 RODO),</w:t>
      </w:r>
    </w:p>
    <w:p w14:paraId="1E6432FE"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e) prawo do przenoszenia danych osobowych, gdy  przetwarzanie odbywa się na podstawie art. 6 ust. 1 lit. b RODO oraz przetwarzanie odbywa się w sposób zautomatyzowany  (art. 20 RODO),</w:t>
      </w:r>
    </w:p>
    <w:p w14:paraId="0504EFED"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f) prawo do sprzeciwu wobec przetwarzania danych Pani/Pana dotyczących, gdy przetwarzanie danych odbywa się na podstawie art. 6 ust.1 lit f RODO (art. 21 RODO).</w:t>
      </w:r>
    </w:p>
    <w:p w14:paraId="0A73F775" w14:textId="43D80A8D" w:rsidR="00893C23" w:rsidRPr="0004167A"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Zakres każdego z tych praw oraz sytuacje, z których można z nich skorzystać, wynikają  z przepisów</w:t>
      </w:r>
      <w:r w:rsidR="0004167A">
        <w:rPr>
          <w:rFonts w:asciiTheme="minorHAnsi" w:hAnsiTheme="minorHAnsi" w:cstheme="minorHAnsi"/>
          <w:color w:val="000000"/>
        </w:rPr>
        <w:t xml:space="preserve"> </w:t>
      </w:r>
      <w:r w:rsidRPr="0004167A">
        <w:rPr>
          <w:rFonts w:asciiTheme="minorHAnsi" w:hAnsiTheme="minorHAnsi" w:cstheme="minorHAnsi"/>
          <w:color w:val="000000"/>
        </w:rPr>
        <w:t>RODO. Z praw tych może Pani/Pan skorzystać składając wniosek u Administratora.</w:t>
      </w:r>
    </w:p>
    <w:p w14:paraId="1DE8F63C"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12.</w:t>
      </w:r>
      <w:r w:rsidRPr="00893C23">
        <w:rPr>
          <w:rFonts w:asciiTheme="minorHAnsi" w:hAnsiTheme="minorHAnsi" w:cstheme="minorHAnsi"/>
          <w:color w:val="000000"/>
        </w:rPr>
        <w:tab/>
        <w:t>Ma Pani/Pan również prawo wniesienia skargi do organu nadzorczego: Prezesa Urzędu Ochrony Danych Osobowych, ul. Stawki 2, 00-193 Warszawa.</w:t>
      </w:r>
    </w:p>
    <w:p w14:paraId="0D3B0E27" w14:textId="77777777" w:rsidR="00893C23" w:rsidRPr="00893C23" w:rsidRDefault="00893C23" w:rsidP="0004167A">
      <w:pPr>
        <w:pStyle w:val="Akapitzlist"/>
        <w:spacing w:after="0" w:line="240" w:lineRule="auto"/>
        <w:ind w:left="284"/>
        <w:rPr>
          <w:rFonts w:asciiTheme="minorHAnsi" w:hAnsiTheme="minorHAnsi" w:cstheme="minorHAnsi"/>
          <w:color w:val="000000"/>
        </w:rPr>
      </w:pPr>
      <w:r w:rsidRPr="00893C23">
        <w:rPr>
          <w:rFonts w:asciiTheme="minorHAnsi" w:hAnsiTheme="minorHAnsi" w:cstheme="minorHAnsi"/>
          <w:color w:val="000000"/>
        </w:rPr>
        <w:t>13.</w:t>
      </w:r>
      <w:r w:rsidRPr="00893C23">
        <w:rPr>
          <w:rFonts w:asciiTheme="minorHAnsi" w:hAnsiTheme="minorHAnsi" w:cstheme="minorHAnsi"/>
          <w:color w:val="000000"/>
        </w:rPr>
        <w:tab/>
        <w:t xml:space="preserve">Pani/Pana dane osobowe nie będą przetwarzane w sposób zautomatyzowany w tym również w formie profilowania. </w:t>
      </w:r>
    </w:p>
    <w:p w14:paraId="261CD050" w14:textId="2D9AA40B" w:rsidR="0094262E" w:rsidRPr="009D5A4C" w:rsidRDefault="00893C23" w:rsidP="0004167A">
      <w:pPr>
        <w:pStyle w:val="Akapitzlist"/>
        <w:spacing w:after="0" w:line="240" w:lineRule="auto"/>
        <w:ind w:left="284"/>
        <w:rPr>
          <w:rFonts w:cs="Calibri"/>
          <w:b/>
          <w:i/>
          <w:iCs/>
        </w:rPr>
      </w:pPr>
      <w:r w:rsidRPr="00893C23">
        <w:rPr>
          <w:rFonts w:asciiTheme="minorHAnsi" w:hAnsiTheme="minorHAnsi" w:cstheme="minorHAnsi"/>
          <w:color w:val="000000"/>
        </w:rPr>
        <w:t>14.</w:t>
      </w:r>
      <w:r w:rsidRPr="00893C23">
        <w:rPr>
          <w:rFonts w:asciiTheme="minorHAnsi" w:hAnsiTheme="minorHAnsi" w:cstheme="minorHAnsi"/>
          <w:color w:val="000000"/>
        </w:rPr>
        <w:tab/>
        <w:t>Pani/Pana dane osobowe nie będą przekazane odbiorcy w państwie trzecim lub organizacji międzynarodowej.</w:t>
      </w:r>
    </w:p>
    <w:p w14:paraId="3A704961" w14:textId="77777777" w:rsidR="0094262E" w:rsidRDefault="0094262E" w:rsidP="0094262E">
      <w:pPr>
        <w:pStyle w:val="Akapitzlist"/>
        <w:spacing w:after="0" w:line="240" w:lineRule="auto"/>
        <w:jc w:val="right"/>
        <w:rPr>
          <w:rFonts w:cs="Calibri"/>
          <w:b/>
          <w:i/>
          <w:iCs/>
        </w:rPr>
      </w:pPr>
    </w:p>
    <w:p w14:paraId="00BBF08C" w14:textId="77777777" w:rsidR="00CD27E1" w:rsidRDefault="00CD27E1" w:rsidP="0094262E">
      <w:pPr>
        <w:pStyle w:val="Akapitzlist"/>
        <w:spacing w:after="0" w:line="240" w:lineRule="auto"/>
        <w:jc w:val="right"/>
        <w:rPr>
          <w:rFonts w:cs="Calibri"/>
          <w:b/>
          <w:i/>
          <w:iCs/>
        </w:rPr>
      </w:pPr>
    </w:p>
    <w:p w14:paraId="4507EA53" w14:textId="77777777" w:rsidR="00CD27E1" w:rsidRDefault="00CD27E1" w:rsidP="0094262E">
      <w:pPr>
        <w:pStyle w:val="Akapitzlist"/>
        <w:spacing w:after="0" w:line="240" w:lineRule="auto"/>
        <w:jc w:val="right"/>
        <w:rPr>
          <w:rFonts w:cs="Calibri"/>
          <w:b/>
          <w:i/>
          <w:iCs/>
        </w:rPr>
      </w:pPr>
    </w:p>
    <w:p w14:paraId="5BB54639" w14:textId="77777777" w:rsidR="00CD27E1" w:rsidRDefault="00CD27E1" w:rsidP="0094262E">
      <w:pPr>
        <w:pStyle w:val="Akapitzlist"/>
        <w:spacing w:after="0" w:line="240" w:lineRule="auto"/>
        <w:jc w:val="right"/>
        <w:rPr>
          <w:rFonts w:cs="Calibri"/>
          <w:b/>
          <w:i/>
          <w:iCs/>
        </w:rPr>
      </w:pPr>
    </w:p>
    <w:p w14:paraId="5453D65E" w14:textId="77777777" w:rsidR="00CD27E1" w:rsidRDefault="00CD27E1" w:rsidP="0094262E">
      <w:pPr>
        <w:pStyle w:val="Akapitzlist"/>
        <w:spacing w:after="0" w:line="240" w:lineRule="auto"/>
        <w:jc w:val="right"/>
        <w:rPr>
          <w:rFonts w:cs="Calibri"/>
          <w:b/>
          <w:i/>
          <w:iCs/>
        </w:rPr>
      </w:pPr>
    </w:p>
    <w:p w14:paraId="2F53AFF0" w14:textId="77777777" w:rsidR="00CD27E1" w:rsidRDefault="00CD27E1" w:rsidP="0094262E">
      <w:pPr>
        <w:pStyle w:val="Akapitzlist"/>
        <w:spacing w:after="0" w:line="240" w:lineRule="auto"/>
        <w:jc w:val="right"/>
        <w:rPr>
          <w:rFonts w:cs="Calibri"/>
          <w:b/>
          <w:i/>
          <w:iCs/>
        </w:rPr>
      </w:pPr>
    </w:p>
    <w:p w14:paraId="38915138" w14:textId="77777777" w:rsidR="00CD27E1" w:rsidRDefault="00CD27E1" w:rsidP="0094262E">
      <w:pPr>
        <w:pStyle w:val="Akapitzlist"/>
        <w:spacing w:after="0" w:line="240" w:lineRule="auto"/>
        <w:jc w:val="right"/>
        <w:rPr>
          <w:rFonts w:cs="Calibri"/>
          <w:b/>
          <w:i/>
          <w:iCs/>
        </w:rPr>
      </w:pPr>
    </w:p>
    <w:p w14:paraId="39E5B2AD" w14:textId="77777777" w:rsidR="00CD27E1" w:rsidRDefault="00CD27E1" w:rsidP="0094262E">
      <w:pPr>
        <w:pStyle w:val="Akapitzlist"/>
        <w:spacing w:after="0" w:line="240" w:lineRule="auto"/>
        <w:jc w:val="right"/>
        <w:rPr>
          <w:rFonts w:cs="Calibri"/>
          <w:b/>
          <w:i/>
          <w:iCs/>
        </w:rPr>
      </w:pPr>
    </w:p>
    <w:p w14:paraId="3C046ED0" w14:textId="77777777" w:rsidR="00CD27E1" w:rsidRDefault="00CD27E1" w:rsidP="0094262E">
      <w:pPr>
        <w:pStyle w:val="Akapitzlist"/>
        <w:spacing w:after="0" w:line="240" w:lineRule="auto"/>
        <w:jc w:val="right"/>
        <w:rPr>
          <w:rFonts w:cs="Calibri"/>
          <w:b/>
          <w:i/>
          <w:iCs/>
        </w:rPr>
      </w:pPr>
    </w:p>
    <w:p w14:paraId="111C04D8" w14:textId="77777777" w:rsidR="00CD27E1" w:rsidRDefault="00CD27E1" w:rsidP="0094262E">
      <w:pPr>
        <w:pStyle w:val="Akapitzlist"/>
        <w:spacing w:after="0" w:line="240" w:lineRule="auto"/>
        <w:jc w:val="right"/>
        <w:rPr>
          <w:rFonts w:cs="Calibri"/>
          <w:b/>
          <w:i/>
          <w:iCs/>
        </w:rPr>
      </w:pPr>
    </w:p>
    <w:p w14:paraId="7AF29FCB" w14:textId="77777777" w:rsidR="00CD27E1" w:rsidRDefault="00CD27E1" w:rsidP="0094262E">
      <w:pPr>
        <w:pStyle w:val="Akapitzlist"/>
        <w:spacing w:after="0" w:line="240" w:lineRule="auto"/>
        <w:jc w:val="right"/>
        <w:rPr>
          <w:rFonts w:cs="Calibri"/>
          <w:b/>
          <w:i/>
          <w:iCs/>
        </w:rPr>
      </w:pPr>
    </w:p>
    <w:p w14:paraId="48E919F8" w14:textId="77777777" w:rsidR="00CD27E1" w:rsidRDefault="00CD27E1" w:rsidP="0094262E">
      <w:pPr>
        <w:pStyle w:val="Akapitzlist"/>
        <w:spacing w:after="0" w:line="240" w:lineRule="auto"/>
        <w:jc w:val="right"/>
        <w:rPr>
          <w:rFonts w:cs="Calibri"/>
          <w:b/>
          <w:i/>
          <w:iCs/>
        </w:rPr>
      </w:pPr>
    </w:p>
    <w:p w14:paraId="36C8D0D5" w14:textId="38FBCADC" w:rsidR="00866EDF" w:rsidRDefault="00866EDF" w:rsidP="00D73EF3">
      <w:pPr>
        <w:spacing w:after="0" w:line="240" w:lineRule="auto"/>
        <w:rPr>
          <w:rFonts w:cs="Calibri"/>
          <w:b/>
          <w:i/>
          <w:iCs/>
        </w:rPr>
      </w:pPr>
    </w:p>
    <w:p w14:paraId="2EA21E55" w14:textId="0EB072D0" w:rsidR="00D73EF3" w:rsidRDefault="00D73EF3" w:rsidP="00D73EF3">
      <w:pPr>
        <w:spacing w:after="0" w:line="240" w:lineRule="auto"/>
        <w:rPr>
          <w:rFonts w:cs="Calibri"/>
          <w:b/>
          <w:i/>
          <w:iCs/>
        </w:rPr>
      </w:pPr>
    </w:p>
    <w:p w14:paraId="223150AF" w14:textId="58F1091D" w:rsidR="00CC2399" w:rsidRDefault="00CC2399" w:rsidP="00D73EF3">
      <w:pPr>
        <w:spacing w:after="0" w:line="240" w:lineRule="auto"/>
        <w:rPr>
          <w:rFonts w:cs="Calibri"/>
          <w:b/>
          <w:i/>
          <w:iCs/>
        </w:rPr>
      </w:pPr>
    </w:p>
    <w:p w14:paraId="31F77893" w14:textId="7DD96D79" w:rsidR="00CC2399" w:rsidRDefault="00CC2399" w:rsidP="00D73EF3">
      <w:pPr>
        <w:spacing w:after="0" w:line="240" w:lineRule="auto"/>
        <w:rPr>
          <w:rFonts w:cs="Calibri"/>
          <w:b/>
          <w:i/>
          <w:iCs/>
        </w:rPr>
      </w:pPr>
    </w:p>
    <w:p w14:paraId="1949C581" w14:textId="3E2A93CB" w:rsidR="00CC2399" w:rsidRDefault="00CC2399" w:rsidP="00D73EF3">
      <w:pPr>
        <w:spacing w:after="0" w:line="240" w:lineRule="auto"/>
        <w:rPr>
          <w:rFonts w:cs="Calibri"/>
          <w:b/>
          <w:i/>
          <w:iCs/>
        </w:rPr>
      </w:pPr>
    </w:p>
    <w:p w14:paraId="0274B9DA" w14:textId="77777777" w:rsidR="00CC2399" w:rsidRPr="00D73EF3" w:rsidRDefault="00CC2399" w:rsidP="00D73EF3">
      <w:pPr>
        <w:spacing w:after="0" w:line="240" w:lineRule="auto"/>
        <w:rPr>
          <w:rFonts w:cs="Calibri"/>
          <w:b/>
          <w:i/>
          <w:iCs/>
        </w:rPr>
      </w:pPr>
    </w:p>
    <w:p w14:paraId="51004256" w14:textId="77777777" w:rsidR="004E0308" w:rsidRPr="009D5A4C" w:rsidRDefault="004E0308" w:rsidP="009A7E91">
      <w:pPr>
        <w:spacing w:after="0" w:line="240" w:lineRule="auto"/>
        <w:jc w:val="both"/>
        <w:rPr>
          <w:rFonts w:cs="Calibri"/>
          <w:b/>
        </w:rPr>
      </w:pPr>
    </w:p>
    <w:p w14:paraId="11FDB79C" w14:textId="77777777" w:rsidR="001C1DE1" w:rsidRDefault="001C1DE1" w:rsidP="00401F60">
      <w:pPr>
        <w:pStyle w:val="Akapitzlist"/>
        <w:spacing w:after="0" w:line="240" w:lineRule="auto"/>
        <w:jc w:val="right"/>
        <w:rPr>
          <w:rFonts w:cs="Calibri"/>
          <w:b/>
          <w:i/>
          <w:iCs/>
          <w:sz w:val="16"/>
          <w:szCs w:val="16"/>
        </w:rPr>
      </w:pPr>
    </w:p>
    <w:p w14:paraId="4D799165" w14:textId="77777777" w:rsidR="00401F60" w:rsidRPr="00401F60" w:rsidRDefault="00423D85" w:rsidP="00401F60">
      <w:pPr>
        <w:pStyle w:val="Akapitzlist"/>
        <w:spacing w:after="0" w:line="240" w:lineRule="auto"/>
        <w:jc w:val="right"/>
        <w:rPr>
          <w:rFonts w:cs="Calibri"/>
          <w:b/>
          <w:i/>
          <w:iCs/>
          <w:sz w:val="16"/>
          <w:szCs w:val="16"/>
        </w:rPr>
      </w:pPr>
      <w:r w:rsidRPr="00401F60">
        <w:rPr>
          <w:rFonts w:cs="Calibri"/>
          <w:b/>
          <w:i/>
          <w:iCs/>
          <w:sz w:val="16"/>
          <w:szCs w:val="16"/>
        </w:rPr>
        <w:lastRenderedPageBreak/>
        <w:t>Załącznik nr 1</w:t>
      </w:r>
      <w:r w:rsidR="004E0308" w:rsidRPr="00401F60">
        <w:rPr>
          <w:rFonts w:cs="Calibri"/>
          <w:b/>
          <w:i/>
          <w:iCs/>
          <w:sz w:val="16"/>
          <w:szCs w:val="16"/>
        </w:rPr>
        <w:t xml:space="preserve"> do Zapytania</w:t>
      </w:r>
      <w:r w:rsidR="002919EE" w:rsidRPr="00401F60">
        <w:rPr>
          <w:rFonts w:cs="Calibri"/>
          <w:b/>
          <w:i/>
          <w:iCs/>
          <w:sz w:val="16"/>
          <w:szCs w:val="16"/>
        </w:rPr>
        <w:t xml:space="preserve"> Ofertowego</w:t>
      </w:r>
    </w:p>
    <w:p w14:paraId="4BCBB299" w14:textId="77777777" w:rsidR="004E0308" w:rsidRPr="00401F60" w:rsidRDefault="004E0308" w:rsidP="00401F60">
      <w:pPr>
        <w:pStyle w:val="Akapitzlist"/>
        <w:spacing w:after="0" w:line="240" w:lineRule="auto"/>
        <w:ind w:left="0"/>
        <w:rPr>
          <w:rFonts w:cs="Calibri"/>
          <w:b/>
          <w:i/>
          <w:iCs/>
        </w:rPr>
      </w:pPr>
      <w:r w:rsidRPr="009D5A4C">
        <w:rPr>
          <w:rFonts w:cs="Calibri"/>
          <w:color w:val="000000"/>
          <w:spacing w:val="-9"/>
        </w:rPr>
        <w:t>..………………………………….</w:t>
      </w:r>
    </w:p>
    <w:p w14:paraId="608F686E" w14:textId="77777777" w:rsidR="00A010B4" w:rsidRDefault="004E0308" w:rsidP="00401F60">
      <w:pPr>
        <w:widowControl w:val="0"/>
        <w:shd w:val="clear" w:color="auto" w:fill="FFFFFF"/>
        <w:tabs>
          <w:tab w:val="left" w:pos="4820"/>
        </w:tabs>
        <w:spacing w:after="0" w:line="240" w:lineRule="auto"/>
        <w:rPr>
          <w:rFonts w:cs="Calibri"/>
          <w:i/>
          <w:color w:val="000000"/>
          <w:spacing w:val="-9"/>
          <w:sz w:val="16"/>
          <w:szCs w:val="16"/>
        </w:rPr>
      </w:pPr>
      <w:r w:rsidRPr="00CD27E1">
        <w:rPr>
          <w:rFonts w:cs="Calibri"/>
          <w:i/>
          <w:color w:val="000000"/>
          <w:spacing w:val="-9"/>
          <w:sz w:val="16"/>
          <w:szCs w:val="16"/>
        </w:rPr>
        <w:t xml:space="preserve">   (pieczęć firmowa)</w:t>
      </w:r>
    </w:p>
    <w:p w14:paraId="78A61D6C" w14:textId="77777777" w:rsidR="0060369D" w:rsidRPr="00401F60" w:rsidRDefault="00A010B4" w:rsidP="00A010B4">
      <w:pPr>
        <w:widowControl w:val="0"/>
        <w:shd w:val="clear" w:color="auto" w:fill="FFFFFF"/>
        <w:tabs>
          <w:tab w:val="left" w:pos="4820"/>
        </w:tabs>
        <w:spacing w:after="0" w:line="240" w:lineRule="auto"/>
        <w:rPr>
          <w:rFonts w:cs="Calibri"/>
          <w:b/>
          <w:color w:val="000000"/>
          <w:spacing w:val="20"/>
        </w:rPr>
      </w:pPr>
      <w:r>
        <w:rPr>
          <w:rFonts w:cs="Calibri"/>
          <w:b/>
          <w:color w:val="000000"/>
          <w:spacing w:val="20"/>
        </w:rPr>
        <w:t xml:space="preserve">                           </w:t>
      </w:r>
      <w:r w:rsidR="004E0308" w:rsidRPr="009D5A4C">
        <w:rPr>
          <w:rFonts w:cs="Calibri"/>
          <w:b/>
          <w:color w:val="000000"/>
          <w:spacing w:val="20"/>
        </w:rPr>
        <w:t>OFERTA</w:t>
      </w:r>
      <w:r>
        <w:rPr>
          <w:rFonts w:cs="Calibri"/>
          <w:b/>
          <w:color w:val="000000"/>
          <w:spacing w:val="20"/>
        </w:rPr>
        <w:t xml:space="preserve"> </w:t>
      </w:r>
      <w:r w:rsidR="0060165A" w:rsidRPr="009D5A4C">
        <w:rPr>
          <w:rFonts w:cs="Calibri"/>
          <w:b/>
          <w:color w:val="000000"/>
          <w:spacing w:val="20"/>
        </w:rPr>
        <w:t xml:space="preserve">złożona w odpowiedzi na Zapytanie ofertowe </w:t>
      </w:r>
    </w:p>
    <w:p w14:paraId="17C3B3CB" w14:textId="77777777" w:rsidR="004E0308" w:rsidRPr="009D5A4C" w:rsidRDefault="004E0308" w:rsidP="009A7E91">
      <w:pPr>
        <w:pStyle w:val="Nagwek9"/>
        <w:keepLines w:val="0"/>
        <w:numPr>
          <w:ilvl w:val="8"/>
          <w:numId w:val="0"/>
        </w:numPr>
        <w:tabs>
          <w:tab w:val="num" w:pos="0"/>
        </w:tabs>
        <w:suppressAutoHyphens/>
        <w:spacing w:before="0" w:line="240" w:lineRule="auto"/>
        <w:ind w:left="1584" w:hanging="1584"/>
        <w:rPr>
          <w:rFonts w:ascii="Calibri" w:hAnsi="Calibri" w:cs="Calibri"/>
          <w:b/>
          <w:i w:val="0"/>
          <w:iCs w:val="0"/>
          <w:color w:val="000000"/>
          <w:spacing w:val="-6"/>
          <w:sz w:val="22"/>
          <w:szCs w:val="22"/>
        </w:rPr>
      </w:pPr>
      <w:r w:rsidRPr="009D5A4C">
        <w:rPr>
          <w:rFonts w:ascii="Calibri" w:hAnsi="Calibri" w:cs="Calibri"/>
          <w:i w:val="0"/>
          <w:iCs w:val="0"/>
          <w:sz w:val="22"/>
          <w:szCs w:val="22"/>
        </w:rPr>
        <w:t>I. Dane Wykonawcy</w:t>
      </w:r>
    </w:p>
    <w:p w14:paraId="49D53A74" w14:textId="77777777" w:rsidR="004E0308"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p>
    <w:p w14:paraId="14304777" w14:textId="77777777" w:rsidR="00401F60" w:rsidRPr="009D5A4C" w:rsidRDefault="00401F60" w:rsidP="009A7E91">
      <w:pPr>
        <w:shd w:val="clear" w:color="auto" w:fill="FFFFFF"/>
        <w:spacing w:after="0" w:line="240" w:lineRule="auto"/>
        <w:jc w:val="both"/>
        <w:rPr>
          <w:rFonts w:cs="Calibri"/>
          <w:color w:val="000000"/>
          <w:spacing w:val="-6"/>
        </w:rPr>
      </w:pPr>
    </w:p>
    <w:p w14:paraId="1B32531C" w14:textId="77777777" w:rsidR="004E0308" w:rsidRPr="009D5A4C" w:rsidRDefault="004E0308" w:rsidP="009A7E91">
      <w:pPr>
        <w:shd w:val="clear" w:color="auto" w:fill="FFFFFF"/>
        <w:spacing w:after="0" w:line="240" w:lineRule="auto"/>
        <w:jc w:val="both"/>
        <w:rPr>
          <w:rFonts w:cs="Calibri"/>
          <w:color w:val="000000"/>
          <w:spacing w:val="-6"/>
        </w:rPr>
      </w:pPr>
      <w:r w:rsidRPr="009D5A4C">
        <w:rPr>
          <w:rFonts w:cs="Calibri"/>
          <w:color w:val="000000"/>
          <w:spacing w:val="-6"/>
        </w:rPr>
        <w:t>…</w:t>
      </w:r>
      <w:r w:rsidR="0060165A" w:rsidRPr="009D5A4C">
        <w:rPr>
          <w:rFonts w:cs="Calibri"/>
          <w:color w:val="000000"/>
          <w:spacing w:val="-6"/>
        </w:rPr>
        <w:t>………………..</w:t>
      </w:r>
      <w:r w:rsidRPr="009D5A4C">
        <w:rPr>
          <w:rFonts w:cs="Calibri"/>
          <w:color w:val="000000"/>
          <w:spacing w:val="-6"/>
        </w:rPr>
        <w:t>………………………………</w:t>
      </w:r>
      <w:r w:rsidR="00401F60">
        <w:rPr>
          <w:rFonts w:cs="Calibri"/>
          <w:color w:val="000000"/>
          <w:spacing w:val="-6"/>
        </w:rPr>
        <w:t>………………………………………………….</w:t>
      </w:r>
      <w:r w:rsidRPr="009D5A4C">
        <w:rPr>
          <w:rFonts w:cs="Calibri"/>
          <w:color w:val="000000"/>
          <w:spacing w:val="-6"/>
        </w:rPr>
        <w:t>…………………………</w:t>
      </w:r>
      <w:r w:rsidR="00170AD3" w:rsidRPr="009D5A4C">
        <w:rPr>
          <w:rFonts w:cs="Calibri"/>
          <w:color w:val="000000"/>
          <w:spacing w:val="-6"/>
        </w:rPr>
        <w:t>…</w:t>
      </w:r>
      <w:r w:rsidRPr="009D5A4C">
        <w:rPr>
          <w:rFonts w:cs="Calibri"/>
          <w:color w:val="000000"/>
          <w:spacing w:val="-6"/>
        </w:rPr>
        <w:t>……………</w:t>
      </w:r>
      <w:r w:rsidR="0060165A" w:rsidRPr="009D5A4C">
        <w:rPr>
          <w:rFonts w:cs="Calibri"/>
          <w:color w:val="000000"/>
          <w:spacing w:val="-6"/>
        </w:rPr>
        <w:t>………………</w:t>
      </w:r>
    </w:p>
    <w:p w14:paraId="74AB1975" w14:textId="77777777" w:rsidR="0060165A" w:rsidRPr="00CD27E1" w:rsidRDefault="0060165A" w:rsidP="0060165A">
      <w:pPr>
        <w:shd w:val="clear" w:color="auto" w:fill="FFFFFF"/>
        <w:spacing w:after="0" w:line="240" w:lineRule="auto"/>
        <w:jc w:val="center"/>
        <w:rPr>
          <w:rFonts w:cs="Calibri"/>
          <w:color w:val="000000"/>
          <w:spacing w:val="-6"/>
          <w:sz w:val="16"/>
          <w:szCs w:val="16"/>
        </w:rPr>
      </w:pPr>
      <w:r w:rsidRPr="00CD27E1">
        <w:rPr>
          <w:rFonts w:cs="Calibri"/>
          <w:color w:val="000000"/>
          <w:spacing w:val="-6"/>
          <w:sz w:val="16"/>
          <w:szCs w:val="16"/>
        </w:rPr>
        <w:t>Pełna nazwa Wykonawcy, adres, NIP</w:t>
      </w:r>
    </w:p>
    <w:p w14:paraId="62FC97DC" w14:textId="77777777" w:rsidR="0060165A" w:rsidRPr="009D5A4C" w:rsidRDefault="0060165A" w:rsidP="009A7E91">
      <w:pPr>
        <w:shd w:val="clear" w:color="auto" w:fill="FFFFFF"/>
        <w:spacing w:after="0" w:line="240" w:lineRule="auto"/>
        <w:jc w:val="both"/>
        <w:rPr>
          <w:rFonts w:cs="Calibri"/>
          <w:b/>
          <w:color w:val="000000"/>
          <w:spacing w:val="-6"/>
          <w:u w:val="single"/>
        </w:rPr>
      </w:pPr>
    </w:p>
    <w:p w14:paraId="0F5AC497" w14:textId="77777777" w:rsidR="00A00C53" w:rsidRDefault="0060165A" w:rsidP="00A00C53">
      <w:pPr>
        <w:shd w:val="clear" w:color="auto" w:fill="FFFFFF"/>
        <w:spacing w:after="0" w:line="240" w:lineRule="auto"/>
        <w:jc w:val="both"/>
        <w:rPr>
          <w:rFonts w:cs="Calibri"/>
          <w:color w:val="000000"/>
          <w:spacing w:val="-6"/>
        </w:rPr>
      </w:pPr>
      <w:r w:rsidRPr="009D5A4C">
        <w:rPr>
          <w:rFonts w:cs="Calibri"/>
          <w:bCs/>
          <w:color w:val="000000"/>
          <w:spacing w:val="-6"/>
        </w:rPr>
        <w:t>tel</w:t>
      </w:r>
      <w:r w:rsidR="002919EE" w:rsidRPr="009D5A4C">
        <w:rPr>
          <w:rFonts w:cs="Calibri"/>
          <w:bCs/>
          <w:color w:val="000000"/>
          <w:spacing w:val="-6"/>
        </w:rPr>
        <w:t>.</w:t>
      </w:r>
      <w:r w:rsidR="004E0308" w:rsidRPr="009D5A4C">
        <w:rPr>
          <w:rFonts w:cs="Calibri"/>
          <w:bCs/>
          <w:color w:val="000000"/>
          <w:spacing w:val="-6"/>
        </w:rPr>
        <w:t xml:space="preserve">. </w:t>
      </w:r>
      <w:r w:rsidR="002919EE" w:rsidRPr="009D5A4C">
        <w:rPr>
          <w:rFonts w:cs="Calibri"/>
          <w:bCs/>
          <w:color w:val="000000"/>
          <w:spacing w:val="-6"/>
        </w:rPr>
        <w:t>…………………</w:t>
      </w:r>
      <w:r w:rsidR="00401F60">
        <w:rPr>
          <w:rFonts w:cs="Calibri"/>
          <w:bCs/>
          <w:color w:val="000000"/>
          <w:spacing w:val="-6"/>
        </w:rPr>
        <w:t>……………………………….</w:t>
      </w:r>
      <w:r w:rsidR="002919EE" w:rsidRPr="009D5A4C">
        <w:rPr>
          <w:rFonts w:cs="Calibri"/>
          <w:bCs/>
          <w:color w:val="000000"/>
          <w:spacing w:val="-6"/>
        </w:rPr>
        <w:t xml:space="preserve">……    </w:t>
      </w:r>
      <w:r w:rsidRPr="009D5A4C">
        <w:rPr>
          <w:rFonts w:cs="Calibri"/>
          <w:color w:val="000000"/>
          <w:spacing w:val="-6"/>
        </w:rPr>
        <w:t>e-mail     ………..…………………………………</w:t>
      </w:r>
      <w:r w:rsidR="004E0308" w:rsidRPr="009D5A4C">
        <w:rPr>
          <w:rFonts w:cs="Calibri"/>
          <w:color w:val="000000"/>
          <w:spacing w:val="-6"/>
        </w:rPr>
        <w:t>…………………..</w:t>
      </w:r>
    </w:p>
    <w:p w14:paraId="28349D63" w14:textId="77777777" w:rsidR="00A00C53" w:rsidRDefault="00A00C53" w:rsidP="00A00C53">
      <w:pPr>
        <w:shd w:val="clear" w:color="auto" w:fill="FFFFFF"/>
        <w:spacing w:after="0" w:line="240" w:lineRule="auto"/>
        <w:jc w:val="both"/>
        <w:rPr>
          <w:rFonts w:cs="Calibri"/>
          <w:color w:val="000000"/>
          <w:spacing w:val="-6"/>
        </w:rPr>
      </w:pPr>
    </w:p>
    <w:p w14:paraId="6645DA5E" w14:textId="16A2956A" w:rsidR="00EA38C9" w:rsidRDefault="003E143A" w:rsidP="00A010B4">
      <w:pPr>
        <w:shd w:val="clear" w:color="auto" w:fill="FFFFFF"/>
        <w:spacing w:after="0" w:line="360" w:lineRule="auto"/>
        <w:jc w:val="both"/>
        <w:rPr>
          <w:rFonts w:cs="Calibri"/>
          <w:b/>
          <w:bCs/>
        </w:rPr>
      </w:pPr>
      <w:r w:rsidRPr="009D5A4C">
        <w:rPr>
          <w:rFonts w:cs="Calibri"/>
        </w:rPr>
        <w:t>II.</w:t>
      </w:r>
      <w:r w:rsidR="00170AD3" w:rsidRPr="009D5A4C">
        <w:rPr>
          <w:rFonts w:cs="Calibri"/>
        </w:rPr>
        <w:t xml:space="preserve">W odpowiedzi na Zapytanie Ofertowe </w:t>
      </w:r>
      <w:r w:rsidRPr="009D5A4C">
        <w:rPr>
          <w:rFonts w:cs="Calibri"/>
        </w:rPr>
        <w:t xml:space="preserve"> na </w:t>
      </w:r>
      <w:r w:rsidR="007A4A1D" w:rsidRPr="009D5A4C">
        <w:rPr>
          <w:rFonts w:eastAsia="Times New Roman" w:cs="Calibri"/>
          <w:color w:val="00000A"/>
          <w:lang w:eastAsia="pl-PL"/>
        </w:rPr>
        <w:t>dostawę przez Wyko</w:t>
      </w:r>
      <w:r w:rsidR="00CD27E1">
        <w:rPr>
          <w:rFonts w:eastAsia="Times New Roman" w:cs="Calibri"/>
          <w:color w:val="00000A"/>
          <w:lang w:eastAsia="pl-PL"/>
        </w:rPr>
        <w:t xml:space="preserve">nawcę na rzecz Zamawiającego </w:t>
      </w:r>
      <w:r w:rsidR="00CD27E1">
        <w:rPr>
          <w:rFonts w:eastAsia="Times New Roman" w:cs="Calibri"/>
          <w:color w:val="00000A"/>
          <w:lang w:eastAsia="pl-PL"/>
        </w:rPr>
        <w:br/>
      </w:r>
      <w:r w:rsidR="00EA38C9">
        <w:rPr>
          <w:rFonts w:cs="Calibri"/>
          <w:b/>
        </w:rPr>
        <w:t xml:space="preserve">wyposażenia w programie </w:t>
      </w:r>
      <w:r w:rsidR="00CC2399">
        <w:rPr>
          <w:rFonts w:cs="Calibri"/>
          <w:b/>
        </w:rPr>
        <w:t>„Laboratoria Przyszłości”</w:t>
      </w:r>
      <w:r w:rsidR="00A010B4">
        <w:rPr>
          <w:rFonts w:cs="Calibri"/>
        </w:rPr>
        <w:t xml:space="preserve"> </w:t>
      </w:r>
      <w:r w:rsidRPr="00A010B4">
        <w:rPr>
          <w:rFonts w:cs="Calibri"/>
        </w:rPr>
        <w:t>o</w:t>
      </w:r>
      <w:r w:rsidR="00DC2A68" w:rsidRPr="00A010B4">
        <w:rPr>
          <w:rFonts w:cs="Calibri"/>
        </w:rPr>
        <w:t>feruj</w:t>
      </w:r>
      <w:r w:rsidRPr="00A010B4">
        <w:rPr>
          <w:rFonts w:cs="Calibri"/>
        </w:rPr>
        <w:t>ę/</w:t>
      </w:r>
      <w:proofErr w:type="spellStart"/>
      <w:r w:rsidR="00DC2A68" w:rsidRPr="00A010B4">
        <w:rPr>
          <w:rFonts w:cs="Calibri"/>
        </w:rPr>
        <w:t>emy</w:t>
      </w:r>
      <w:proofErr w:type="spellEnd"/>
      <w:r w:rsidR="00DC2A68" w:rsidRPr="00A010B4">
        <w:rPr>
          <w:rFonts w:cs="Calibri"/>
        </w:rPr>
        <w:t xml:space="preserve"> wykonanie przedmiotu zamówienia </w:t>
      </w:r>
      <w:r w:rsidR="004E0308" w:rsidRPr="00A010B4">
        <w:rPr>
          <w:rFonts w:cs="Calibri"/>
          <w:bCs/>
        </w:rPr>
        <w:t>za cenę</w:t>
      </w:r>
      <w:r w:rsidR="004E0308" w:rsidRPr="009D5A4C">
        <w:rPr>
          <w:rFonts w:cs="Calibri"/>
          <w:b/>
          <w:bCs/>
        </w:rPr>
        <w:t>:</w:t>
      </w:r>
    </w:p>
    <w:p w14:paraId="0586B237" w14:textId="764ACDD5" w:rsidR="00820323" w:rsidRDefault="00EA38C9" w:rsidP="00A010B4">
      <w:pPr>
        <w:shd w:val="clear" w:color="auto" w:fill="FFFFFF"/>
        <w:spacing w:after="0" w:line="360" w:lineRule="auto"/>
        <w:jc w:val="both"/>
        <w:rPr>
          <w:rFonts w:cs="Calibri"/>
          <w:b/>
          <w:color w:val="000000"/>
          <w:spacing w:val="-4"/>
        </w:rPr>
      </w:pPr>
      <w:r>
        <w:rPr>
          <w:rFonts w:cs="Calibri"/>
          <w:b/>
          <w:bCs/>
        </w:rPr>
        <w:t xml:space="preserve">Wyposażenie zał.3A: </w:t>
      </w:r>
      <w:r w:rsidR="004E0308" w:rsidRPr="009D5A4C">
        <w:rPr>
          <w:rFonts w:cs="Calibri"/>
          <w:b/>
          <w:color w:val="000000"/>
          <w:spacing w:val="-4"/>
        </w:rPr>
        <w:t>……………</w:t>
      </w:r>
      <w:r w:rsidR="00037BED" w:rsidRPr="009D5A4C">
        <w:rPr>
          <w:rFonts w:cs="Calibri"/>
          <w:b/>
          <w:color w:val="000000"/>
          <w:spacing w:val="-4"/>
        </w:rPr>
        <w:t>………</w:t>
      </w:r>
      <w:r w:rsidR="003E143A" w:rsidRPr="009D5A4C">
        <w:rPr>
          <w:rFonts w:cs="Calibri"/>
          <w:b/>
          <w:color w:val="000000"/>
          <w:spacing w:val="-4"/>
        </w:rPr>
        <w:t>……………..</w:t>
      </w:r>
      <w:r w:rsidR="00DC2A68" w:rsidRPr="009D5A4C">
        <w:rPr>
          <w:rFonts w:cs="Calibri"/>
          <w:b/>
          <w:color w:val="000000"/>
          <w:spacing w:val="-4"/>
        </w:rPr>
        <w:t xml:space="preserve">zł brutto (słownie </w:t>
      </w:r>
      <w:r w:rsidR="004E0308" w:rsidRPr="009D5A4C">
        <w:rPr>
          <w:rFonts w:cs="Calibri"/>
          <w:b/>
          <w:color w:val="000000"/>
          <w:spacing w:val="-4"/>
        </w:rPr>
        <w:t>………………</w:t>
      </w:r>
      <w:r w:rsidR="00A00C53">
        <w:rPr>
          <w:rFonts w:cs="Calibri"/>
          <w:b/>
          <w:color w:val="000000"/>
          <w:spacing w:val="-4"/>
        </w:rPr>
        <w:t>…….</w:t>
      </w:r>
      <w:r w:rsidR="004E0308" w:rsidRPr="009D5A4C">
        <w:rPr>
          <w:rFonts w:cs="Calibri"/>
          <w:b/>
          <w:color w:val="000000"/>
          <w:spacing w:val="-4"/>
        </w:rPr>
        <w:t>……………………………</w:t>
      </w:r>
      <w:r w:rsidR="00D74711" w:rsidRPr="009D5A4C">
        <w:rPr>
          <w:rFonts w:cs="Calibri"/>
          <w:b/>
          <w:color w:val="000000"/>
          <w:spacing w:val="-4"/>
        </w:rPr>
        <w:t>..</w:t>
      </w:r>
      <w:r w:rsidR="004E0308" w:rsidRPr="009D5A4C">
        <w:rPr>
          <w:rFonts w:cs="Calibri"/>
          <w:b/>
          <w:color w:val="000000"/>
          <w:spacing w:val="-4"/>
        </w:rPr>
        <w:t>)</w:t>
      </w:r>
      <w:r w:rsidR="00DC2A68" w:rsidRPr="009D5A4C">
        <w:rPr>
          <w:rFonts w:cs="Calibri"/>
          <w:b/>
          <w:color w:val="000000"/>
          <w:spacing w:val="-4"/>
        </w:rPr>
        <w:t xml:space="preserve">, </w:t>
      </w:r>
      <w:r w:rsidR="00CC2399">
        <w:rPr>
          <w:rFonts w:cs="Calibri"/>
          <w:b/>
          <w:color w:val="000000"/>
          <w:spacing w:val="-4"/>
        </w:rPr>
        <w:br/>
      </w:r>
      <w:r w:rsidR="00DC2A68" w:rsidRPr="009D5A4C">
        <w:rPr>
          <w:rFonts w:cs="Calibri"/>
          <w:b/>
          <w:color w:val="000000"/>
          <w:spacing w:val="-4"/>
        </w:rPr>
        <w:t>w tym …………… % VAT.</w:t>
      </w:r>
    </w:p>
    <w:p w14:paraId="60F87FA4" w14:textId="2EC76BC7"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zał.3B: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3845A313" w14:textId="337E6D76"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zał.3C: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628DEA57" w14:textId="143A1C3D" w:rsidR="00EA38C9" w:rsidRPr="00A00C53" w:rsidRDefault="00EA38C9" w:rsidP="00EA38C9">
      <w:pPr>
        <w:shd w:val="clear" w:color="auto" w:fill="FFFFFF"/>
        <w:spacing w:after="0" w:line="360" w:lineRule="auto"/>
        <w:jc w:val="both"/>
        <w:rPr>
          <w:rFonts w:cs="Calibri"/>
          <w:bCs/>
          <w:color w:val="000000"/>
          <w:spacing w:val="-6"/>
          <w:u w:val="single"/>
        </w:rPr>
      </w:pPr>
      <w:r>
        <w:rPr>
          <w:rFonts w:cs="Calibri"/>
          <w:b/>
          <w:bCs/>
        </w:rPr>
        <w:t xml:space="preserve">Wyposażenie zał.3D: </w:t>
      </w:r>
      <w:r w:rsidRPr="009D5A4C">
        <w:rPr>
          <w:rFonts w:cs="Calibri"/>
          <w:b/>
          <w:color w:val="000000"/>
          <w:spacing w:val="-4"/>
        </w:rPr>
        <w:t>…………………………………..zł brutto (słownie ………………</w:t>
      </w:r>
      <w:r>
        <w:rPr>
          <w:rFonts w:cs="Calibri"/>
          <w:b/>
          <w:color w:val="000000"/>
          <w:spacing w:val="-4"/>
        </w:rPr>
        <w:t>…….</w:t>
      </w:r>
      <w:r w:rsidRPr="009D5A4C">
        <w:rPr>
          <w:rFonts w:cs="Calibri"/>
          <w:b/>
          <w:color w:val="000000"/>
          <w:spacing w:val="-4"/>
        </w:rPr>
        <w:t xml:space="preserve">……………………………..), </w:t>
      </w:r>
      <w:r w:rsidR="00CC2399">
        <w:rPr>
          <w:rFonts w:cs="Calibri"/>
          <w:b/>
          <w:color w:val="000000"/>
          <w:spacing w:val="-4"/>
        </w:rPr>
        <w:br/>
      </w:r>
      <w:r w:rsidRPr="009D5A4C">
        <w:rPr>
          <w:rFonts w:cs="Calibri"/>
          <w:b/>
          <w:color w:val="000000"/>
          <w:spacing w:val="-4"/>
        </w:rPr>
        <w:t>w tym …………… % VAT.</w:t>
      </w:r>
    </w:p>
    <w:p w14:paraId="357B9464" w14:textId="77777777" w:rsidR="00EA38C9" w:rsidRPr="00A00C53" w:rsidRDefault="00EA38C9" w:rsidP="00A010B4">
      <w:pPr>
        <w:shd w:val="clear" w:color="auto" w:fill="FFFFFF"/>
        <w:spacing w:after="0" w:line="360" w:lineRule="auto"/>
        <w:jc w:val="both"/>
        <w:rPr>
          <w:rFonts w:cs="Calibri"/>
          <w:bCs/>
          <w:color w:val="000000"/>
          <w:spacing w:val="-6"/>
          <w:u w:val="single"/>
        </w:rPr>
      </w:pPr>
    </w:p>
    <w:p w14:paraId="1B6F93E4" w14:textId="77777777" w:rsidR="00CC760D" w:rsidRPr="009D5A4C" w:rsidRDefault="00CC760D"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bCs/>
          <w:color w:val="000000"/>
          <w:spacing w:val="-3"/>
          <w:sz w:val="22"/>
          <w:szCs w:val="22"/>
        </w:rPr>
        <w:t xml:space="preserve">Oświadczam/my, że zaoferowana cena zawiera wszelkie koszty i </w:t>
      </w:r>
      <w:r w:rsidR="004E0308" w:rsidRPr="009D5A4C">
        <w:rPr>
          <w:rFonts w:ascii="Calibri" w:hAnsi="Calibri" w:cs="Calibri"/>
          <w:bCs/>
          <w:color w:val="000000"/>
          <w:spacing w:val="-3"/>
          <w:sz w:val="22"/>
          <w:szCs w:val="22"/>
        </w:rPr>
        <w:t>opłaty niezbędne do realizacji zamówienia.</w:t>
      </w:r>
    </w:p>
    <w:p w14:paraId="2289563D" w14:textId="77777777" w:rsidR="00CC760D" w:rsidRPr="009D5A4C" w:rsidRDefault="004E0308" w:rsidP="00383832">
      <w:pPr>
        <w:pStyle w:val="NormalnyWeb"/>
        <w:numPr>
          <w:ilvl w:val="0"/>
          <w:numId w:val="8"/>
        </w:numPr>
        <w:spacing w:before="0" w:after="0"/>
        <w:jc w:val="both"/>
        <w:rPr>
          <w:rFonts w:ascii="Calibri" w:hAnsi="Calibri" w:cs="Calibri"/>
          <w:bCs/>
          <w:color w:val="000000"/>
          <w:spacing w:val="-3"/>
          <w:sz w:val="22"/>
          <w:szCs w:val="22"/>
        </w:rPr>
      </w:pPr>
      <w:r w:rsidRPr="009D5A4C">
        <w:rPr>
          <w:rFonts w:ascii="Calibri" w:hAnsi="Calibri" w:cs="Calibri"/>
          <w:sz w:val="22"/>
          <w:szCs w:val="22"/>
        </w:rPr>
        <w:t xml:space="preserve">Oferuję(my) wykonanie przedmiotu zamówienia zgodnie z wszelkimi wymogami zawartymi </w:t>
      </w:r>
      <w:r w:rsidR="00CC760D" w:rsidRPr="009D5A4C">
        <w:rPr>
          <w:rFonts w:ascii="Calibri" w:hAnsi="Calibri" w:cs="Calibri"/>
          <w:sz w:val="22"/>
          <w:szCs w:val="22"/>
        </w:rPr>
        <w:br/>
      </w:r>
      <w:r w:rsidRPr="009D5A4C">
        <w:rPr>
          <w:rFonts w:ascii="Calibri" w:hAnsi="Calibri" w:cs="Calibri"/>
          <w:sz w:val="22"/>
          <w:szCs w:val="22"/>
        </w:rPr>
        <w:t>w Zapytaniu</w:t>
      </w:r>
      <w:r w:rsidR="00CC760D" w:rsidRPr="009D5A4C">
        <w:rPr>
          <w:rFonts w:ascii="Calibri" w:hAnsi="Calibri" w:cs="Calibri"/>
          <w:sz w:val="22"/>
          <w:szCs w:val="22"/>
        </w:rPr>
        <w:t xml:space="preserve"> Ofertowym </w:t>
      </w:r>
      <w:r w:rsidRPr="009D5A4C">
        <w:rPr>
          <w:rFonts w:ascii="Calibri" w:hAnsi="Calibri" w:cs="Calibri"/>
          <w:sz w:val="22"/>
          <w:szCs w:val="22"/>
        </w:rPr>
        <w:t xml:space="preserve"> oraz w załącznikach, stanowiących je</w:t>
      </w:r>
      <w:r w:rsidR="00901196" w:rsidRPr="009D5A4C">
        <w:rPr>
          <w:rFonts w:ascii="Calibri" w:hAnsi="Calibri" w:cs="Calibri"/>
          <w:sz w:val="22"/>
          <w:szCs w:val="22"/>
        </w:rPr>
        <w:t>go</w:t>
      </w:r>
      <w:r w:rsidRPr="009D5A4C">
        <w:rPr>
          <w:rFonts w:ascii="Calibri" w:hAnsi="Calibri" w:cs="Calibri"/>
          <w:sz w:val="22"/>
          <w:szCs w:val="22"/>
        </w:rPr>
        <w:t xml:space="preserve"> integralną część.</w:t>
      </w:r>
    </w:p>
    <w:p w14:paraId="09BE35C9" w14:textId="77777777" w:rsidR="00CC760D" w:rsidRPr="009D5A4C" w:rsidRDefault="00CC760D"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Akceptujemy wymagany przez Zamawiającego w Zapytaniu Ofertowym termin realizacji zamówienia. </w:t>
      </w:r>
    </w:p>
    <w:p w14:paraId="61220867"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 xml:space="preserve">Zapoznałem(liśmy) się z warunkami </w:t>
      </w:r>
      <w:r w:rsidR="001E00F3" w:rsidRPr="009D5A4C">
        <w:rPr>
          <w:rFonts w:ascii="Calibri" w:hAnsi="Calibri" w:cs="Calibri"/>
          <w:sz w:val="22"/>
          <w:szCs w:val="22"/>
        </w:rPr>
        <w:t>postępowania</w:t>
      </w:r>
      <w:r w:rsidRPr="009D5A4C">
        <w:rPr>
          <w:rFonts w:ascii="Calibri" w:hAnsi="Calibri" w:cs="Calibri"/>
          <w:sz w:val="22"/>
          <w:szCs w:val="22"/>
        </w:rPr>
        <w:t xml:space="preserve"> określonymi w </w:t>
      </w:r>
      <w:r w:rsidR="001E00F3" w:rsidRPr="009D5A4C">
        <w:rPr>
          <w:rFonts w:ascii="Calibri" w:hAnsi="Calibri" w:cs="Calibri"/>
          <w:sz w:val="22"/>
          <w:szCs w:val="22"/>
        </w:rPr>
        <w:t xml:space="preserve">Zapytaniu </w:t>
      </w:r>
      <w:r w:rsidR="00154790" w:rsidRPr="009D5A4C">
        <w:rPr>
          <w:rFonts w:ascii="Calibri" w:hAnsi="Calibri" w:cs="Calibri"/>
          <w:sz w:val="22"/>
          <w:szCs w:val="22"/>
        </w:rPr>
        <w:t xml:space="preserve">Ofertowym </w:t>
      </w:r>
      <w:r w:rsidR="00154790" w:rsidRPr="009D5A4C">
        <w:rPr>
          <w:rFonts w:ascii="Calibri" w:hAnsi="Calibri" w:cs="Calibri"/>
          <w:sz w:val="22"/>
          <w:szCs w:val="22"/>
        </w:rPr>
        <w:br/>
      </w:r>
      <w:r w:rsidRPr="009D5A4C">
        <w:rPr>
          <w:rFonts w:ascii="Calibri" w:hAnsi="Calibri" w:cs="Calibri"/>
          <w:sz w:val="22"/>
          <w:szCs w:val="22"/>
        </w:rPr>
        <w:t>i przyjmuję(</w:t>
      </w:r>
      <w:proofErr w:type="spellStart"/>
      <w:r w:rsidRPr="009D5A4C">
        <w:rPr>
          <w:rFonts w:ascii="Calibri" w:hAnsi="Calibri" w:cs="Calibri"/>
          <w:sz w:val="22"/>
          <w:szCs w:val="22"/>
        </w:rPr>
        <w:t>emy</w:t>
      </w:r>
      <w:proofErr w:type="spellEnd"/>
      <w:r w:rsidRPr="009D5A4C">
        <w:rPr>
          <w:rFonts w:ascii="Calibri" w:hAnsi="Calibri" w:cs="Calibri"/>
          <w:sz w:val="22"/>
          <w:szCs w:val="22"/>
        </w:rPr>
        <w:t xml:space="preserve">) je bez zastrzeżeń, w tym również okres związania </w:t>
      </w:r>
      <w:r w:rsidR="003E143A" w:rsidRPr="009D5A4C">
        <w:rPr>
          <w:rFonts w:ascii="Calibri" w:hAnsi="Calibri" w:cs="Calibri"/>
          <w:sz w:val="22"/>
          <w:szCs w:val="22"/>
        </w:rPr>
        <w:t>ofertą w czasie 2</w:t>
      </w:r>
      <w:r w:rsidRPr="009D5A4C">
        <w:rPr>
          <w:rFonts w:ascii="Calibri" w:hAnsi="Calibri" w:cs="Calibri"/>
          <w:sz w:val="22"/>
          <w:szCs w:val="22"/>
        </w:rPr>
        <w:t xml:space="preserve">0 dni od daty, w której upływa termin składania ofert. </w:t>
      </w:r>
    </w:p>
    <w:p w14:paraId="71A953F2" w14:textId="43963F2C"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w:t>
      </w:r>
      <w:proofErr w:type="spellStart"/>
      <w:r w:rsidRPr="009D5A4C">
        <w:rPr>
          <w:rFonts w:ascii="Calibri" w:hAnsi="Calibri" w:cs="Calibri"/>
          <w:sz w:val="22"/>
          <w:szCs w:val="22"/>
        </w:rPr>
        <w:t>emy</w:t>
      </w:r>
      <w:proofErr w:type="spellEnd"/>
      <w:r w:rsidRPr="009D5A4C">
        <w:rPr>
          <w:rFonts w:ascii="Calibri" w:hAnsi="Calibri" w:cs="Calibri"/>
          <w:sz w:val="22"/>
          <w:szCs w:val="22"/>
        </w:rPr>
        <w:t xml:space="preserve">) wszelkie wymogi dotyczące przedmiotu zamówienia oraz jego wykonania zawarte </w:t>
      </w:r>
      <w:r w:rsidR="001E00F3" w:rsidRPr="009D5A4C">
        <w:rPr>
          <w:rFonts w:ascii="Calibri" w:hAnsi="Calibri" w:cs="Calibri"/>
          <w:sz w:val="22"/>
          <w:szCs w:val="22"/>
        </w:rPr>
        <w:br/>
      </w:r>
      <w:r w:rsidRPr="009D5A4C">
        <w:rPr>
          <w:rFonts w:ascii="Calibri" w:hAnsi="Calibri" w:cs="Calibri"/>
          <w:sz w:val="22"/>
          <w:szCs w:val="22"/>
        </w:rPr>
        <w:t xml:space="preserve">w </w:t>
      </w:r>
      <w:r w:rsidR="001E00F3" w:rsidRPr="009D5A4C">
        <w:rPr>
          <w:rFonts w:ascii="Calibri" w:hAnsi="Calibri" w:cs="Calibri"/>
          <w:sz w:val="22"/>
          <w:szCs w:val="22"/>
        </w:rPr>
        <w:t>Zapytaniu</w:t>
      </w:r>
      <w:r w:rsidR="00EA38C9">
        <w:rPr>
          <w:rFonts w:ascii="Calibri" w:hAnsi="Calibri" w:cs="Calibri"/>
          <w:sz w:val="22"/>
          <w:szCs w:val="22"/>
        </w:rPr>
        <w:t xml:space="preserve"> </w:t>
      </w:r>
      <w:r w:rsidR="00154790" w:rsidRPr="009D5A4C">
        <w:rPr>
          <w:rFonts w:ascii="Calibri" w:hAnsi="Calibri" w:cs="Calibri"/>
          <w:sz w:val="22"/>
          <w:szCs w:val="22"/>
        </w:rPr>
        <w:t>Ofertow</w:t>
      </w:r>
      <w:r w:rsidR="00EA38C9">
        <w:rPr>
          <w:rFonts w:ascii="Calibri" w:hAnsi="Calibri" w:cs="Calibri"/>
          <w:sz w:val="22"/>
          <w:szCs w:val="22"/>
        </w:rPr>
        <w:t xml:space="preserve">ym </w:t>
      </w:r>
      <w:r w:rsidRPr="009D5A4C">
        <w:rPr>
          <w:rFonts w:ascii="Calibri" w:hAnsi="Calibri" w:cs="Calibri"/>
          <w:sz w:val="22"/>
          <w:szCs w:val="22"/>
        </w:rPr>
        <w:t>oraz w załącznikach, stanowiących je</w:t>
      </w:r>
      <w:r w:rsidR="00DE4E44" w:rsidRPr="009D5A4C">
        <w:rPr>
          <w:rFonts w:ascii="Calibri" w:hAnsi="Calibri" w:cs="Calibri"/>
          <w:sz w:val="22"/>
          <w:szCs w:val="22"/>
        </w:rPr>
        <w:t xml:space="preserve">go </w:t>
      </w:r>
      <w:r w:rsidRPr="009D5A4C">
        <w:rPr>
          <w:rFonts w:ascii="Calibri" w:hAnsi="Calibri" w:cs="Calibri"/>
          <w:sz w:val="22"/>
          <w:szCs w:val="22"/>
        </w:rPr>
        <w:t xml:space="preserve"> integralną część.</w:t>
      </w:r>
    </w:p>
    <w:p w14:paraId="080666C6" w14:textId="77777777" w:rsidR="00CC760D" w:rsidRPr="009D5A4C" w:rsidRDefault="004E0308"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Akceptuję(</w:t>
      </w:r>
      <w:proofErr w:type="spellStart"/>
      <w:r w:rsidRPr="009D5A4C">
        <w:rPr>
          <w:rFonts w:ascii="Calibri" w:hAnsi="Calibri" w:cs="Calibri"/>
          <w:sz w:val="22"/>
          <w:szCs w:val="22"/>
        </w:rPr>
        <w:t>emy</w:t>
      </w:r>
      <w:proofErr w:type="spellEnd"/>
      <w:r w:rsidRPr="009D5A4C">
        <w:rPr>
          <w:rFonts w:ascii="Calibri" w:hAnsi="Calibri" w:cs="Calibri"/>
          <w:sz w:val="22"/>
          <w:szCs w:val="22"/>
        </w:rPr>
        <w:t>) projekt umowy, któ</w:t>
      </w:r>
      <w:r w:rsidR="007A4A1D" w:rsidRPr="009D5A4C">
        <w:rPr>
          <w:rFonts w:ascii="Calibri" w:hAnsi="Calibri" w:cs="Calibri"/>
          <w:sz w:val="22"/>
          <w:szCs w:val="22"/>
        </w:rPr>
        <w:t>rej treść zawiera załącznik do</w:t>
      </w:r>
      <w:r w:rsidRPr="009D5A4C">
        <w:rPr>
          <w:rFonts w:ascii="Calibri" w:hAnsi="Calibri" w:cs="Calibri"/>
          <w:sz w:val="22"/>
          <w:szCs w:val="22"/>
        </w:rPr>
        <w:t xml:space="preserve"> Zapytania</w:t>
      </w:r>
      <w:r w:rsidR="00154790" w:rsidRPr="009D5A4C">
        <w:rPr>
          <w:rFonts w:ascii="Calibri" w:hAnsi="Calibri" w:cs="Calibri"/>
          <w:sz w:val="22"/>
          <w:szCs w:val="22"/>
        </w:rPr>
        <w:t xml:space="preserve"> Ofertowego</w:t>
      </w:r>
      <w:r w:rsidR="00154790" w:rsidRPr="009D5A4C">
        <w:rPr>
          <w:rFonts w:ascii="Calibri" w:hAnsi="Calibri" w:cs="Calibri"/>
          <w:sz w:val="22"/>
          <w:szCs w:val="22"/>
        </w:rPr>
        <w:br/>
      </w:r>
      <w:r w:rsidRPr="009D5A4C">
        <w:rPr>
          <w:rFonts w:ascii="Calibri" w:hAnsi="Calibri" w:cs="Calibri"/>
          <w:sz w:val="22"/>
          <w:szCs w:val="22"/>
        </w:rPr>
        <w:t>i w przypadku wybrania naszej oferty zobowiązuję(</w:t>
      </w:r>
      <w:proofErr w:type="spellStart"/>
      <w:r w:rsidRPr="009D5A4C">
        <w:rPr>
          <w:rFonts w:ascii="Calibri" w:hAnsi="Calibri" w:cs="Calibri"/>
          <w:sz w:val="22"/>
          <w:szCs w:val="22"/>
        </w:rPr>
        <w:t>emy</w:t>
      </w:r>
      <w:proofErr w:type="spellEnd"/>
      <w:r w:rsidRPr="009D5A4C">
        <w:rPr>
          <w:rFonts w:ascii="Calibri" w:hAnsi="Calibri" w:cs="Calibri"/>
          <w:sz w:val="22"/>
          <w:szCs w:val="22"/>
        </w:rPr>
        <w:t>) się do podpisania umowy na warunkach zawartych w niniejszym Zapytaniu</w:t>
      </w:r>
      <w:r w:rsidR="00AB0675" w:rsidRPr="009D5A4C">
        <w:rPr>
          <w:rFonts w:ascii="Calibri" w:hAnsi="Calibri" w:cs="Calibri"/>
          <w:sz w:val="22"/>
          <w:szCs w:val="22"/>
        </w:rPr>
        <w:t xml:space="preserve"> Ofertowym</w:t>
      </w:r>
      <w:r w:rsidRPr="009D5A4C">
        <w:rPr>
          <w:rFonts w:ascii="Calibri" w:hAnsi="Calibri" w:cs="Calibri"/>
          <w:sz w:val="22"/>
          <w:szCs w:val="22"/>
        </w:rPr>
        <w:t>, w miejscu i terminie wskazanym przez Zamawiającego.</w:t>
      </w:r>
    </w:p>
    <w:p w14:paraId="78A17725" w14:textId="76024DED" w:rsidR="004E0308" w:rsidRPr="009D5A4C" w:rsidRDefault="00AB0675" w:rsidP="00383832">
      <w:pPr>
        <w:pStyle w:val="NormalnyWeb"/>
        <w:numPr>
          <w:ilvl w:val="0"/>
          <w:numId w:val="8"/>
        </w:numPr>
        <w:spacing w:before="0" w:after="0"/>
        <w:ind w:left="357"/>
        <w:jc w:val="both"/>
        <w:rPr>
          <w:rFonts w:ascii="Calibri" w:hAnsi="Calibri" w:cs="Calibri"/>
          <w:color w:val="000000"/>
          <w:spacing w:val="-2"/>
          <w:sz w:val="22"/>
          <w:szCs w:val="22"/>
        </w:rPr>
      </w:pPr>
      <w:r w:rsidRPr="009D5A4C">
        <w:rPr>
          <w:rFonts w:ascii="Calibri" w:hAnsi="Calibri" w:cs="Calibri"/>
          <w:sz w:val="22"/>
          <w:szCs w:val="22"/>
        </w:rPr>
        <w:t>Deklaruję(</w:t>
      </w:r>
      <w:proofErr w:type="spellStart"/>
      <w:r w:rsidRPr="009D5A4C">
        <w:rPr>
          <w:rFonts w:ascii="Calibri" w:hAnsi="Calibri" w:cs="Calibri"/>
          <w:sz w:val="22"/>
          <w:szCs w:val="22"/>
        </w:rPr>
        <w:t>emy</w:t>
      </w:r>
      <w:proofErr w:type="spellEnd"/>
      <w:r w:rsidRPr="009D5A4C">
        <w:rPr>
          <w:rFonts w:ascii="Calibri" w:hAnsi="Calibri" w:cs="Calibri"/>
          <w:sz w:val="22"/>
          <w:szCs w:val="22"/>
        </w:rPr>
        <w:t>), iż przedstawiona w ofercie cena nie stanowi</w:t>
      </w:r>
      <w:r w:rsidR="004E0308" w:rsidRPr="009D5A4C">
        <w:rPr>
          <w:rFonts w:ascii="Calibri" w:hAnsi="Calibri" w:cs="Calibri"/>
          <w:sz w:val="22"/>
          <w:szCs w:val="22"/>
        </w:rPr>
        <w:t xml:space="preserve"> cen</w:t>
      </w:r>
      <w:r w:rsidRPr="009D5A4C">
        <w:rPr>
          <w:rFonts w:ascii="Calibri" w:hAnsi="Calibri" w:cs="Calibri"/>
          <w:sz w:val="22"/>
          <w:szCs w:val="22"/>
        </w:rPr>
        <w:t>y dumpingowej</w:t>
      </w:r>
      <w:r w:rsidR="00CC760D" w:rsidRPr="009D5A4C">
        <w:rPr>
          <w:rFonts w:ascii="Calibri" w:hAnsi="Calibri" w:cs="Calibri"/>
          <w:sz w:val="22"/>
          <w:szCs w:val="22"/>
        </w:rPr>
        <w:t xml:space="preserve"> i złożenie oferty</w:t>
      </w:r>
      <w:r w:rsidR="00EA38C9">
        <w:rPr>
          <w:rFonts w:ascii="Calibri" w:hAnsi="Calibri" w:cs="Calibri"/>
          <w:sz w:val="22"/>
          <w:szCs w:val="22"/>
        </w:rPr>
        <w:t xml:space="preserve"> </w:t>
      </w:r>
      <w:r w:rsidR="004E0308" w:rsidRPr="009D5A4C">
        <w:rPr>
          <w:rFonts w:ascii="Calibri" w:hAnsi="Calibri" w:cs="Calibri"/>
          <w:sz w:val="22"/>
          <w:szCs w:val="22"/>
        </w:rPr>
        <w:t xml:space="preserve">nie stanowi czynu </w:t>
      </w:r>
      <w:r w:rsidR="004E0308" w:rsidRPr="009D5A4C">
        <w:rPr>
          <w:rFonts w:ascii="Calibri" w:hAnsi="Calibri" w:cs="Calibri"/>
          <w:spacing w:val="-8"/>
          <w:sz w:val="22"/>
          <w:szCs w:val="22"/>
        </w:rPr>
        <w:t>nieuczciwej konkurencji</w:t>
      </w:r>
      <w:r w:rsidR="004E0308" w:rsidRPr="009D5A4C">
        <w:rPr>
          <w:rFonts w:ascii="Calibri" w:hAnsi="Calibri" w:cs="Calibri"/>
          <w:sz w:val="22"/>
          <w:szCs w:val="22"/>
        </w:rPr>
        <w:t>.</w:t>
      </w:r>
    </w:p>
    <w:p w14:paraId="6564AFA4" w14:textId="77777777" w:rsidR="004E0308" w:rsidRPr="009D5A4C" w:rsidRDefault="00DE4E44" w:rsidP="00383832">
      <w:pPr>
        <w:pStyle w:val="NormalnyWeb"/>
        <w:numPr>
          <w:ilvl w:val="0"/>
          <w:numId w:val="8"/>
        </w:numPr>
        <w:spacing w:before="0" w:after="0"/>
        <w:ind w:left="357"/>
        <w:jc w:val="both"/>
        <w:rPr>
          <w:rFonts w:ascii="Calibri" w:hAnsi="Calibri" w:cs="Calibri"/>
          <w:sz w:val="22"/>
          <w:szCs w:val="22"/>
        </w:rPr>
      </w:pPr>
      <w:r w:rsidRPr="009D5A4C">
        <w:rPr>
          <w:rFonts w:ascii="Calibri" w:hAnsi="Calibri" w:cs="Calibri"/>
          <w:sz w:val="22"/>
          <w:szCs w:val="22"/>
        </w:rPr>
        <w:t>In</w:t>
      </w:r>
      <w:r w:rsidR="004E0308" w:rsidRPr="009D5A4C">
        <w:rPr>
          <w:rFonts w:ascii="Calibri" w:hAnsi="Calibri" w:cs="Calibri"/>
          <w:sz w:val="22"/>
          <w:szCs w:val="22"/>
        </w:rPr>
        <w:t>formacje składające się na ofertę, zawarte na stronach …….. stanowią tajemnicę przedsiębiorstwa.</w:t>
      </w:r>
    </w:p>
    <w:p w14:paraId="62B30151" w14:textId="0C9F2BA8" w:rsidR="004E0308" w:rsidRDefault="008E2EF6" w:rsidP="00383832">
      <w:pPr>
        <w:pStyle w:val="NormalnyWeb"/>
        <w:numPr>
          <w:ilvl w:val="0"/>
          <w:numId w:val="8"/>
        </w:numPr>
        <w:spacing w:before="0" w:after="0"/>
        <w:ind w:left="357"/>
        <w:jc w:val="both"/>
        <w:rPr>
          <w:rFonts w:ascii="Calibri" w:hAnsi="Calibri" w:cs="Calibri"/>
          <w:sz w:val="22"/>
          <w:szCs w:val="22"/>
          <w:lang w:eastAsia="zh-CN"/>
        </w:rPr>
      </w:pPr>
      <w:r w:rsidRPr="009D5A4C">
        <w:rPr>
          <w:rFonts w:ascii="Calibri" w:hAnsi="Calibri" w:cs="Calibri"/>
          <w:sz w:val="22"/>
          <w:szCs w:val="22"/>
        </w:rPr>
        <w:lastRenderedPageBreak/>
        <w:t>Oświadczam, że wypełniłem obowiązki informacyjne przewidziane w art. 13 lub art. 14 RODO wobec osób fizycznych, od których dane osobowe bezpośrednio lub pośrednio pozyskałem w celu ubiegania</w:t>
      </w:r>
      <w:r w:rsidR="00EA38C9">
        <w:rPr>
          <w:rFonts w:ascii="Calibri" w:hAnsi="Calibri" w:cs="Calibri"/>
          <w:sz w:val="22"/>
          <w:szCs w:val="22"/>
        </w:rPr>
        <w:t xml:space="preserve"> </w:t>
      </w:r>
      <w:r w:rsidRPr="009D5A4C">
        <w:rPr>
          <w:rFonts w:ascii="Calibri" w:hAnsi="Calibri" w:cs="Calibri"/>
          <w:sz w:val="22"/>
          <w:szCs w:val="22"/>
        </w:rPr>
        <w:t>się o udzielenie zamówienia w niniejszym postępowaniu.</w:t>
      </w:r>
      <w:r w:rsidRPr="009D5A4C">
        <w:rPr>
          <w:rFonts w:ascii="Calibri" w:hAnsi="Calibri" w:cs="Calibri"/>
          <w:sz w:val="22"/>
          <w:szCs w:val="22"/>
          <w:vertAlign w:val="superscript"/>
        </w:rPr>
        <w:footnoteReference w:id="1"/>
      </w:r>
    </w:p>
    <w:p w14:paraId="515A7145" w14:textId="5EC0D1CF" w:rsidR="00ED1E1A" w:rsidRPr="009D5A4C" w:rsidRDefault="00ED1E1A" w:rsidP="00383832">
      <w:pPr>
        <w:pStyle w:val="NormalnyWeb"/>
        <w:numPr>
          <w:ilvl w:val="0"/>
          <w:numId w:val="8"/>
        </w:numPr>
        <w:spacing w:before="0" w:after="0"/>
        <w:ind w:left="357"/>
        <w:jc w:val="both"/>
        <w:rPr>
          <w:rFonts w:ascii="Calibri" w:hAnsi="Calibri" w:cs="Calibri"/>
          <w:sz w:val="22"/>
          <w:szCs w:val="22"/>
          <w:lang w:eastAsia="zh-CN"/>
        </w:rPr>
      </w:pPr>
      <w:r>
        <w:rPr>
          <w:rFonts w:ascii="Calibri" w:hAnsi="Calibri" w:cs="Calibri"/>
          <w:sz w:val="22"/>
          <w:szCs w:val="22"/>
        </w:rPr>
        <w:t xml:space="preserve">Oświadczam, że dla wyposażenia o jednostkowej wartości powyżej 500 zł brutto udzielona jest gwarancja minimum 12 miesięcy, autoryzowany serwis na terenie </w:t>
      </w:r>
      <w:r w:rsidR="00025F5B">
        <w:rPr>
          <w:rFonts w:ascii="Calibri" w:hAnsi="Calibri" w:cs="Calibri"/>
          <w:sz w:val="22"/>
          <w:szCs w:val="22"/>
        </w:rPr>
        <w:t>Polski, SLA do 3 tygodni, serwis i wsparcie techniczne, posiada certyfikat CE oraz są zgodne z normą BHP.</w:t>
      </w:r>
    </w:p>
    <w:p w14:paraId="084658FF" w14:textId="0B471CC4" w:rsidR="004E0308" w:rsidRPr="009D5A4C" w:rsidRDefault="00D73EF3" w:rsidP="009A7E91">
      <w:pPr>
        <w:pStyle w:val="Nagwek8"/>
        <w:tabs>
          <w:tab w:val="left" w:pos="708"/>
        </w:tabs>
        <w:spacing w:line="240" w:lineRule="auto"/>
        <w:rPr>
          <w:rFonts w:ascii="Calibri" w:hAnsi="Calibri" w:cs="Calibri"/>
          <w:sz w:val="22"/>
          <w:szCs w:val="22"/>
        </w:rPr>
      </w:pPr>
      <w:r>
        <w:rPr>
          <w:rFonts w:ascii="Calibri" w:hAnsi="Calibri" w:cs="Calibri"/>
          <w:sz w:val="22"/>
          <w:szCs w:val="22"/>
        </w:rPr>
        <w:t>III</w:t>
      </w:r>
      <w:r w:rsidR="004E0308" w:rsidRPr="009D5A4C">
        <w:rPr>
          <w:rFonts w:ascii="Calibri" w:hAnsi="Calibri" w:cs="Calibri"/>
          <w:sz w:val="22"/>
          <w:szCs w:val="22"/>
        </w:rPr>
        <w:t xml:space="preserve">.  Załączniki i dokumenty złożone przez Wykonawcę łącznie z ofertą: </w:t>
      </w:r>
    </w:p>
    <w:p w14:paraId="3733D1E7" w14:textId="5D525C9A" w:rsidR="00D73EF3" w:rsidRPr="00CC2399" w:rsidRDefault="00C57F21" w:rsidP="009A7E91">
      <w:pPr>
        <w:numPr>
          <w:ilvl w:val="0"/>
          <w:numId w:val="9"/>
        </w:numPr>
        <w:tabs>
          <w:tab w:val="left" w:pos="709"/>
        </w:tabs>
        <w:suppressAutoHyphens/>
        <w:spacing w:after="0" w:line="240" w:lineRule="auto"/>
        <w:jc w:val="both"/>
        <w:rPr>
          <w:rFonts w:cs="Calibri"/>
        </w:rPr>
      </w:pPr>
      <w:r w:rsidRPr="00CC2399">
        <w:rPr>
          <w:rFonts w:cs="Calibri"/>
        </w:rPr>
        <w:t xml:space="preserve">Szczegółowy wykaz </w:t>
      </w:r>
      <w:r w:rsidR="008E3196" w:rsidRPr="00CC2399">
        <w:rPr>
          <w:rFonts w:cs="Calibri"/>
        </w:rPr>
        <w:t>wyposażenia</w:t>
      </w:r>
      <w:r w:rsidRPr="00CC2399">
        <w:rPr>
          <w:rFonts w:cs="Calibri"/>
        </w:rPr>
        <w:t xml:space="preserve"> zał.</w:t>
      </w:r>
      <w:r w:rsidR="00900B64" w:rsidRPr="00CC2399">
        <w:rPr>
          <w:rFonts w:cs="Calibri"/>
        </w:rPr>
        <w:t xml:space="preserve"> </w:t>
      </w:r>
      <w:r w:rsidRPr="00CC2399">
        <w:rPr>
          <w:rFonts w:cs="Calibri"/>
        </w:rPr>
        <w:t>3</w:t>
      </w:r>
      <w:r w:rsidR="00900B64" w:rsidRPr="00CC2399">
        <w:rPr>
          <w:rFonts w:cs="Calibri"/>
        </w:rPr>
        <w:t>A</w:t>
      </w:r>
      <w:r w:rsidR="00BE45A6" w:rsidRPr="00CC2399">
        <w:rPr>
          <w:rFonts w:cs="Calibri"/>
        </w:rPr>
        <w:t>, 3B, 3C, 3D</w:t>
      </w:r>
      <w:r w:rsidR="00D73EF3" w:rsidRPr="00CC2399">
        <w:rPr>
          <w:rFonts w:cs="Calibri"/>
        </w:rPr>
        <w:t>,</w:t>
      </w:r>
    </w:p>
    <w:p w14:paraId="540CCB7B" w14:textId="7B80EF8F" w:rsidR="004E0308" w:rsidRPr="00CC2399" w:rsidRDefault="00D73EF3" w:rsidP="009A7E91">
      <w:pPr>
        <w:numPr>
          <w:ilvl w:val="0"/>
          <w:numId w:val="9"/>
        </w:numPr>
        <w:tabs>
          <w:tab w:val="left" w:pos="709"/>
        </w:tabs>
        <w:suppressAutoHyphens/>
        <w:spacing w:after="0" w:line="240" w:lineRule="auto"/>
        <w:jc w:val="both"/>
        <w:rPr>
          <w:rFonts w:cs="Calibri"/>
        </w:rPr>
      </w:pPr>
      <w:r w:rsidRPr="00CC2399">
        <w:rPr>
          <w:rFonts w:cs="Calibri"/>
        </w:rPr>
        <w:t xml:space="preserve">Karty katalogowe / opisy techniczne ze zdjęciami oferowanego </w:t>
      </w:r>
      <w:r w:rsidR="008E3196" w:rsidRPr="00CC2399">
        <w:rPr>
          <w:rFonts w:cs="Calibri"/>
        </w:rPr>
        <w:t>wyposażenia</w:t>
      </w:r>
      <w:r w:rsidRPr="00CC2399">
        <w:rPr>
          <w:rFonts w:cs="Calibri"/>
        </w:rPr>
        <w:t>.</w:t>
      </w:r>
    </w:p>
    <w:p w14:paraId="7AC623A3" w14:textId="1E5230A2" w:rsidR="00D73EF3" w:rsidRDefault="00D73EF3" w:rsidP="00D73EF3">
      <w:pPr>
        <w:tabs>
          <w:tab w:val="left" w:pos="709"/>
        </w:tabs>
        <w:suppressAutoHyphens/>
        <w:spacing w:after="0" w:line="240" w:lineRule="auto"/>
        <w:jc w:val="both"/>
        <w:rPr>
          <w:rFonts w:cs="Calibri"/>
        </w:rPr>
      </w:pPr>
    </w:p>
    <w:p w14:paraId="5220799D" w14:textId="77ECD89A" w:rsidR="00D73EF3" w:rsidRDefault="00D73EF3" w:rsidP="00D73EF3">
      <w:pPr>
        <w:tabs>
          <w:tab w:val="left" w:pos="709"/>
        </w:tabs>
        <w:suppressAutoHyphens/>
        <w:spacing w:after="0" w:line="240" w:lineRule="auto"/>
        <w:jc w:val="both"/>
        <w:rPr>
          <w:rFonts w:cs="Calibri"/>
        </w:rPr>
      </w:pPr>
    </w:p>
    <w:p w14:paraId="543E888D" w14:textId="7E0965C1" w:rsidR="00D73EF3" w:rsidRDefault="00D73EF3" w:rsidP="00D73EF3">
      <w:pPr>
        <w:tabs>
          <w:tab w:val="left" w:pos="709"/>
        </w:tabs>
        <w:suppressAutoHyphens/>
        <w:spacing w:after="0" w:line="240" w:lineRule="auto"/>
        <w:jc w:val="both"/>
        <w:rPr>
          <w:rFonts w:cs="Calibri"/>
        </w:rPr>
      </w:pPr>
    </w:p>
    <w:p w14:paraId="4991A9D4" w14:textId="77777777" w:rsidR="00D73EF3" w:rsidRPr="00D73EF3" w:rsidRDefault="00D73EF3" w:rsidP="00D73EF3">
      <w:pPr>
        <w:tabs>
          <w:tab w:val="left" w:pos="709"/>
        </w:tabs>
        <w:suppressAutoHyphens/>
        <w:spacing w:after="0" w:line="240" w:lineRule="auto"/>
        <w:jc w:val="both"/>
        <w:rPr>
          <w:rFonts w:cs="Calibri"/>
        </w:rPr>
      </w:pPr>
    </w:p>
    <w:p w14:paraId="09E70EF2" w14:textId="77777777" w:rsidR="004E0308" w:rsidRPr="009D5A4C" w:rsidRDefault="004E0308" w:rsidP="009A7E91">
      <w:pPr>
        <w:spacing w:after="0" w:line="240" w:lineRule="auto"/>
        <w:jc w:val="both"/>
        <w:rPr>
          <w:rFonts w:cs="Calibri"/>
        </w:rPr>
      </w:pPr>
      <w:r w:rsidRPr="009D5A4C">
        <w:rPr>
          <w:rFonts w:cs="Calibri"/>
        </w:rPr>
        <w:t xml:space="preserve">                                                          ………………….....................................................................</w:t>
      </w:r>
    </w:p>
    <w:p w14:paraId="0035048D" w14:textId="77777777" w:rsidR="00546D91" w:rsidRDefault="00A010B4" w:rsidP="00B443D6">
      <w:pPr>
        <w:spacing w:after="0" w:line="240" w:lineRule="auto"/>
        <w:rPr>
          <w:rFonts w:cs="Calibri"/>
          <w:i/>
          <w:sz w:val="16"/>
          <w:szCs w:val="16"/>
        </w:rPr>
      </w:pPr>
      <w:r>
        <w:rPr>
          <w:rFonts w:cs="Calibri"/>
          <w:i/>
          <w:sz w:val="16"/>
          <w:szCs w:val="16"/>
        </w:rPr>
        <w:t xml:space="preserve">                                                                                                             </w:t>
      </w:r>
      <w:r w:rsidR="004E0308" w:rsidRPr="00401F60">
        <w:rPr>
          <w:rFonts w:cs="Calibri"/>
          <w:i/>
          <w:sz w:val="16"/>
          <w:szCs w:val="16"/>
        </w:rPr>
        <w:t xml:space="preserve"> podpis upoważni</w:t>
      </w:r>
      <w:r w:rsidR="00B443D6" w:rsidRPr="00401F60">
        <w:rPr>
          <w:rFonts w:cs="Calibri"/>
          <w:i/>
          <w:sz w:val="16"/>
          <w:szCs w:val="16"/>
        </w:rPr>
        <w:t>onego przedstawiciela Wykon</w:t>
      </w:r>
      <w:r w:rsidR="00401F60">
        <w:rPr>
          <w:rFonts w:cs="Calibri"/>
          <w:i/>
          <w:sz w:val="16"/>
          <w:szCs w:val="16"/>
        </w:rPr>
        <w:t>awcy</w:t>
      </w:r>
    </w:p>
    <w:p w14:paraId="0CFC5644" w14:textId="77777777" w:rsidR="001C1DE1" w:rsidRDefault="001C1DE1" w:rsidP="00B443D6">
      <w:pPr>
        <w:spacing w:after="0" w:line="240" w:lineRule="auto"/>
        <w:rPr>
          <w:rFonts w:cs="Calibri"/>
          <w:i/>
          <w:sz w:val="16"/>
          <w:szCs w:val="16"/>
        </w:rPr>
      </w:pPr>
    </w:p>
    <w:p w14:paraId="4786154B" w14:textId="77777777" w:rsidR="001C1DE1" w:rsidRDefault="001C1DE1" w:rsidP="00B443D6">
      <w:pPr>
        <w:spacing w:after="0" w:line="240" w:lineRule="auto"/>
        <w:rPr>
          <w:rFonts w:cs="Calibri"/>
          <w:i/>
          <w:sz w:val="16"/>
          <w:szCs w:val="16"/>
        </w:rPr>
      </w:pPr>
    </w:p>
    <w:p w14:paraId="7DEBB500" w14:textId="77777777" w:rsidR="001C1DE1" w:rsidRDefault="001C1DE1" w:rsidP="00B443D6">
      <w:pPr>
        <w:spacing w:after="0" w:line="240" w:lineRule="auto"/>
        <w:rPr>
          <w:rFonts w:cs="Calibri"/>
          <w:i/>
          <w:sz w:val="16"/>
          <w:szCs w:val="16"/>
        </w:rPr>
      </w:pPr>
    </w:p>
    <w:p w14:paraId="568BBEF4" w14:textId="54EA44FE" w:rsidR="001C1DE1" w:rsidRDefault="001C1DE1" w:rsidP="00B443D6">
      <w:pPr>
        <w:spacing w:after="0" w:line="240" w:lineRule="auto"/>
        <w:rPr>
          <w:rFonts w:cs="Calibri"/>
          <w:i/>
          <w:sz w:val="16"/>
          <w:szCs w:val="16"/>
        </w:rPr>
      </w:pPr>
    </w:p>
    <w:p w14:paraId="3A65ADD9" w14:textId="69CB350C" w:rsidR="00BE45A6" w:rsidRDefault="00BE45A6" w:rsidP="00B443D6">
      <w:pPr>
        <w:spacing w:after="0" w:line="240" w:lineRule="auto"/>
        <w:rPr>
          <w:rFonts w:cs="Calibri"/>
          <w:i/>
          <w:sz w:val="16"/>
          <w:szCs w:val="16"/>
        </w:rPr>
      </w:pPr>
    </w:p>
    <w:p w14:paraId="33BEF7AF" w14:textId="4030C4BF" w:rsidR="00BE45A6" w:rsidRDefault="00BE45A6" w:rsidP="00B443D6">
      <w:pPr>
        <w:spacing w:after="0" w:line="240" w:lineRule="auto"/>
        <w:rPr>
          <w:rFonts w:cs="Calibri"/>
          <w:i/>
          <w:sz w:val="16"/>
          <w:szCs w:val="16"/>
        </w:rPr>
      </w:pPr>
    </w:p>
    <w:p w14:paraId="29F8BADD" w14:textId="46258434" w:rsidR="00BE45A6" w:rsidRDefault="00BE45A6" w:rsidP="00B443D6">
      <w:pPr>
        <w:spacing w:after="0" w:line="240" w:lineRule="auto"/>
        <w:rPr>
          <w:rFonts w:cs="Calibri"/>
          <w:i/>
          <w:sz w:val="16"/>
          <w:szCs w:val="16"/>
        </w:rPr>
      </w:pPr>
    </w:p>
    <w:p w14:paraId="284DA984" w14:textId="466CF2A3" w:rsidR="00BE45A6" w:rsidRDefault="00BE45A6" w:rsidP="00B443D6">
      <w:pPr>
        <w:spacing w:after="0" w:line="240" w:lineRule="auto"/>
        <w:rPr>
          <w:rFonts w:cs="Calibri"/>
          <w:i/>
          <w:sz w:val="16"/>
          <w:szCs w:val="16"/>
        </w:rPr>
      </w:pPr>
    </w:p>
    <w:p w14:paraId="5CA52E35" w14:textId="47EA7CAC" w:rsidR="00BE45A6" w:rsidRDefault="00BE45A6" w:rsidP="00B443D6">
      <w:pPr>
        <w:spacing w:after="0" w:line="240" w:lineRule="auto"/>
        <w:rPr>
          <w:rFonts w:cs="Calibri"/>
          <w:i/>
          <w:sz w:val="16"/>
          <w:szCs w:val="16"/>
        </w:rPr>
      </w:pPr>
    </w:p>
    <w:p w14:paraId="09BDAF06" w14:textId="4CF0392B" w:rsidR="00BE45A6" w:rsidRDefault="00BE45A6" w:rsidP="00B443D6">
      <w:pPr>
        <w:spacing w:after="0" w:line="240" w:lineRule="auto"/>
        <w:rPr>
          <w:rFonts w:cs="Calibri"/>
          <w:i/>
          <w:sz w:val="16"/>
          <w:szCs w:val="16"/>
        </w:rPr>
      </w:pPr>
    </w:p>
    <w:p w14:paraId="36CE051B" w14:textId="18A6B886" w:rsidR="00BE45A6" w:rsidRDefault="00BE45A6" w:rsidP="00B443D6">
      <w:pPr>
        <w:spacing w:after="0" w:line="240" w:lineRule="auto"/>
        <w:rPr>
          <w:rFonts w:cs="Calibri"/>
          <w:i/>
          <w:sz w:val="16"/>
          <w:szCs w:val="16"/>
        </w:rPr>
      </w:pPr>
    </w:p>
    <w:p w14:paraId="4F01ACBE" w14:textId="0E4CDA7B" w:rsidR="00BE45A6" w:rsidRDefault="00BE45A6" w:rsidP="00B443D6">
      <w:pPr>
        <w:spacing w:after="0" w:line="240" w:lineRule="auto"/>
        <w:rPr>
          <w:rFonts w:cs="Calibri"/>
          <w:i/>
          <w:sz w:val="16"/>
          <w:szCs w:val="16"/>
        </w:rPr>
      </w:pPr>
    </w:p>
    <w:p w14:paraId="356651EA" w14:textId="31613E73" w:rsidR="00BE45A6" w:rsidRDefault="00BE45A6" w:rsidP="00B443D6">
      <w:pPr>
        <w:spacing w:after="0" w:line="240" w:lineRule="auto"/>
        <w:rPr>
          <w:rFonts w:cs="Calibri"/>
          <w:i/>
          <w:sz w:val="16"/>
          <w:szCs w:val="16"/>
        </w:rPr>
      </w:pPr>
    </w:p>
    <w:p w14:paraId="7AA57D58" w14:textId="39C68252" w:rsidR="00BE45A6" w:rsidRDefault="00BE45A6" w:rsidP="00B443D6">
      <w:pPr>
        <w:spacing w:after="0" w:line="240" w:lineRule="auto"/>
        <w:rPr>
          <w:rFonts w:cs="Calibri"/>
          <w:i/>
          <w:sz w:val="16"/>
          <w:szCs w:val="16"/>
        </w:rPr>
      </w:pPr>
    </w:p>
    <w:p w14:paraId="0F824641" w14:textId="13CDE383" w:rsidR="00BE45A6" w:rsidRDefault="00BE45A6" w:rsidP="00B443D6">
      <w:pPr>
        <w:spacing w:after="0" w:line="240" w:lineRule="auto"/>
        <w:rPr>
          <w:rFonts w:cs="Calibri"/>
          <w:i/>
          <w:sz w:val="16"/>
          <w:szCs w:val="16"/>
        </w:rPr>
      </w:pPr>
    </w:p>
    <w:p w14:paraId="5C9DDF65" w14:textId="2F90187C" w:rsidR="00BE45A6" w:rsidRDefault="00BE45A6" w:rsidP="00B443D6">
      <w:pPr>
        <w:spacing w:after="0" w:line="240" w:lineRule="auto"/>
        <w:rPr>
          <w:rFonts w:cs="Calibri"/>
          <w:i/>
          <w:sz w:val="16"/>
          <w:szCs w:val="16"/>
        </w:rPr>
      </w:pPr>
    </w:p>
    <w:p w14:paraId="46080B03" w14:textId="3D9B543F" w:rsidR="00BE45A6" w:rsidRDefault="00BE45A6" w:rsidP="00B443D6">
      <w:pPr>
        <w:spacing w:after="0" w:line="240" w:lineRule="auto"/>
        <w:rPr>
          <w:rFonts w:cs="Calibri"/>
          <w:i/>
          <w:sz w:val="16"/>
          <w:szCs w:val="16"/>
        </w:rPr>
      </w:pPr>
    </w:p>
    <w:p w14:paraId="0AFBCCC8" w14:textId="78EBCA9A" w:rsidR="00BE45A6" w:rsidRDefault="00BE45A6" w:rsidP="00B443D6">
      <w:pPr>
        <w:spacing w:after="0" w:line="240" w:lineRule="auto"/>
        <w:rPr>
          <w:rFonts w:cs="Calibri"/>
          <w:i/>
          <w:sz w:val="16"/>
          <w:szCs w:val="16"/>
        </w:rPr>
      </w:pPr>
    </w:p>
    <w:p w14:paraId="08C86DC2" w14:textId="0C27700A" w:rsidR="00BE45A6" w:rsidRDefault="00BE45A6" w:rsidP="00B443D6">
      <w:pPr>
        <w:spacing w:after="0" w:line="240" w:lineRule="auto"/>
        <w:rPr>
          <w:rFonts w:cs="Calibri"/>
          <w:i/>
          <w:sz w:val="16"/>
          <w:szCs w:val="16"/>
        </w:rPr>
      </w:pPr>
    </w:p>
    <w:p w14:paraId="6001EAD3" w14:textId="449A8D86" w:rsidR="00BE45A6" w:rsidRDefault="00BE45A6" w:rsidP="00B443D6">
      <w:pPr>
        <w:spacing w:after="0" w:line="240" w:lineRule="auto"/>
        <w:rPr>
          <w:rFonts w:cs="Calibri"/>
          <w:i/>
          <w:sz w:val="16"/>
          <w:szCs w:val="16"/>
        </w:rPr>
      </w:pPr>
    </w:p>
    <w:p w14:paraId="78342498" w14:textId="036CD009" w:rsidR="00BE45A6" w:rsidRDefault="00BE45A6" w:rsidP="00B443D6">
      <w:pPr>
        <w:spacing w:after="0" w:line="240" w:lineRule="auto"/>
        <w:rPr>
          <w:rFonts w:cs="Calibri"/>
          <w:i/>
          <w:sz w:val="16"/>
          <w:szCs w:val="16"/>
        </w:rPr>
      </w:pPr>
    </w:p>
    <w:p w14:paraId="0075A3A5" w14:textId="3C139129" w:rsidR="00BE45A6" w:rsidRDefault="00BE45A6" w:rsidP="00B443D6">
      <w:pPr>
        <w:spacing w:after="0" w:line="240" w:lineRule="auto"/>
        <w:rPr>
          <w:rFonts w:cs="Calibri"/>
          <w:i/>
          <w:sz w:val="16"/>
          <w:szCs w:val="16"/>
        </w:rPr>
      </w:pPr>
    </w:p>
    <w:p w14:paraId="55B4AFC8" w14:textId="0FC86174" w:rsidR="00BE45A6" w:rsidRDefault="00BE45A6" w:rsidP="00B443D6">
      <w:pPr>
        <w:spacing w:after="0" w:line="240" w:lineRule="auto"/>
        <w:rPr>
          <w:rFonts w:cs="Calibri"/>
          <w:i/>
          <w:sz w:val="16"/>
          <w:szCs w:val="16"/>
        </w:rPr>
      </w:pPr>
    </w:p>
    <w:p w14:paraId="154F51CC" w14:textId="1F01AA7F" w:rsidR="00BE45A6" w:rsidRDefault="00BE45A6" w:rsidP="00B443D6">
      <w:pPr>
        <w:spacing w:after="0" w:line="240" w:lineRule="auto"/>
        <w:rPr>
          <w:rFonts w:cs="Calibri"/>
          <w:i/>
          <w:sz w:val="16"/>
          <w:szCs w:val="16"/>
        </w:rPr>
      </w:pPr>
    </w:p>
    <w:p w14:paraId="1DF68422" w14:textId="1537D675" w:rsidR="00BE45A6" w:rsidRDefault="00BE45A6" w:rsidP="00B443D6">
      <w:pPr>
        <w:spacing w:after="0" w:line="240" w:lineRule="auto"/>
        <w:rPr>
          <w:rFonts w:cs="Calibri"/>
          <w:i/>
          <w:sz w:val="16"/>
          <w:szCs w:val="16"/>
        </w:rPr>
      </w:pPr>
    </w:p>
    <w:p w14:paraId="1A2B12A2" w14:textId="01769950" w:rsidR="00BE45A6" w:rsidRDefault="00BE45A6" w:rsidP="00B443D6">
      <w:pPr>
        <w:spacing w:after="0" w:line="240" w:lineRule="auto"/>
        <w:rPr>
          <w:rFonts w:cs="Calibri"/>
          <w:i/>
          <w:sz w:val="16"/>
          <w:szCs w:val="16"/>
        </w:rPr>
      </w:pPr>
    </w:p>
    <w:p w14:paraId="3DE437FA" w14:textId="77444836" w:rsidR="00BE45A6" w:rsidRDefault="00BE45A6" w:rsidP="00B443D6">
      <w:pPr>
        <w:spacing w:after="0" w:line="240" w:lineRule="auto"/>
        <w:rPr>
          <w:rFonts w:cs="Calibri"/>
          <w:i/>
          <w:sz w:val="16"/>
          <w:szCs w:val="16"/>
        </w:rPr>
      </w:pPr>
    </w:p>
    <w:p w14:paraId="1193357C" w14:textId="57777EE2" w:rsidR="00BE45A6" w:rsidRDefault="00BE45A6" w:rsidP="00B443D6">
      <w:pPr>
        <w:spacing w:after="0" w:line="240" w:lineRule="auto"/>
        <w:rPr>
          <w:rFonts w:cs="Calibri"/>
          <w:i/>
          <w:sz w:val="16"/>
          <w:szCs w:val="16"/>
        </w:rPr>
      </w:pPr>
    </w:p>
    <w:p w14:paraId="1E4B7DB8" w14:textId="5122B89C" w:rsidR="00BE45A6" w:rsidRDefault="00BE45A6" w:rsidP="00B443D6">
      <w:pPr>
        <w:spacing w:after="0" w:line="240" w:lineRule="auto"/>
        <w:rPr>
          <w:rFonts w:cs="Calibri"/>
          <w:i/>
          <w:sz w:val="16"/>
          <w:szCs w:val="16"/>
        </w:rPr>
      </w:pPr>
    </w:p>
    <w:p w14:paraId="3C111E6D" w14:textId="77C908B2" w:rsidR="00BE45A6" w:rsidRDefault="00BE45A6" w:rsidP="00B443D6">
      <w:pPr>
        <w:spacing w:after="0" w:line="240" w:lineRule="auto"/>
        <w:rPr>
          <w:rFonts w:cs="Calibri"/>
          <w:i/>
          <w:sz w:val="16"/>
          <w:szCs w:val="16"/>
        </w:rPr>
      </w:pPr>
    </w:p>
    <w:p w14:paraId="765F9157" w14:textId="4B57C066" w:rsidR="00BE45A6" w:rsidRDefault="00BE45A6" w:rsidP="00B443D6">
      <w:pPr>
        <w:spacing w:after="0" w:line="240" w:lineRule="auto"/>
        <w:rPr>
          <w:rFonts w:cs="Calibri"/>
          <w:i/>
          <w:sz w:val="16"/>
          <w:szCs w:val="16"/>
        </w:rPr>
      </w:pPr>
    </w:p>
    <w:p w14:paraId="007CE465" w14:textId="5252BA47" w:rsidR="00BE45A6" w:rsidRDefault="00BE45A6" w:rsidP="00B443D6">
      <w:pPr>
        <w:spacing w:after="0" w:line="240" w:lineRule="auto"/>
        <w:rPr>
          <w:rFonts w:cs="Calibri"/>
          <w:i/>
          <w:sz w:val="16"/>
          <w:szCs w:val="16"/>
        </w:rPr>
      </w:pPr>
    </w:p>
    <w:p w14:paraId="4AC1097D" w14:textId="6A95E197" w:rsidR="00BE45A6" w:rsidRDefault="00BE45A6" w:rsidP="00B443D6">
      <w:pPr>
        <w:spacing w:after="0" w:line="240" w:lineRule="auto"/>
        <w:rPr>
          <w:rFonts w:cs="Calibri"/>
          <w:i/>
          <w:sz w:val="16"/>
          <w:szCs w:val="16"/>
        </w:rPr>
      </w:pPr>
    </w:p>
    <w:p w14:paraId="12FC4E40" w14:textId="7452B268" w:rsidR="00BE45A6" w:rsidRDefault="00BE45A6" w:rsidP="00B443D6">
      <w:pPr>
        <w:spacing w:after="0" w:line="240" w:lineRule="auto"/>
        <w:rPr>
          <w:rFonts w:cs="Calibri"/>
          <w:i/>
          <w:sz w:val="16"/>
          <w:szCs w:val="16"/>
        </w:rPr>
      </w:pPr>
    </w:p>
    <w:p w14:paraId="239332B9" w14:textId="610DAF42" w:rsidR="00BE45A6" w:rsidRDefault="00BE45A6" w:rsidP="00B443D6">
      <w:pPr>
        <w:spacing w:after="0" w:line="240" w:lineRule="auto"/>
        <w:rPr>
          <w:rFonts w:cs="Calibri"/>
          <w:i/>
          <w:sz w:val="16"/>
          <w:szCs w:val="16"/>
        </w:rPr>
      </w:pPr>
    </w:p>
    <w:p w14:paraId="65095ED3" w14:textId="3387BB6A" w:rsidR="00BE45A6" w:rsidRDefault="00BE45A6" w:rsidP="00B443D6">
      <w:pPr>
        <w:spacing w:after="0" w:line="240" w:lineRule="auto"/>
        <w:rPr>
          <w:rFonts w:cs="Calibri"/>
          <w:i/>
          <w:sz w:val="16"/>
          <w:szCs w:val="16"/>
        </w:rPr>
      </w:pPr>
    </w:p>
    <w:p w14:paraId="792DA786" w14:textId="6780AD99" w:rsidR="00BE45A6" w:rsidRDefault="00BE45A6" w:rsidP="00B443D6">
      <w:pPr>
        <w:spacing w:after="0" w:line="240" w:lineRule="auto"/>
        <w:rPr>
          <w:rFonts w:cs="Calibri"/>
          <w:i/>
          <w:sz w:val="16"/>
          <w:szCs w:val="16"/>
        </w:rPr>
      </w:pPr>
    </w:p>
    <w:p w14:paraId="4E90B267" w14:textId="201901DF" w:rsidR="00BE45A6" w:rsidRDefault="00BE45A6" w:rsidP="00B443D6">
      <w:pPr>
        <w:spacing w:after="0" w:line="240" w:lineRule="auto"/>
        <w:rPr>
          <w:rFonts w:cs="Calibri"/>
          <w:i/>
          <w:sz w:val="16"/>
          <w:szCs w:val="16"/>
        </w:rPr>
      </w:pPr>
    </w:p>
    <w:p w14:paraId="7A69836D" w14:textId="145A17DF" w:rsidR="00BE45A6" w:rsidRDefault="00BE45A6" w:rsidP="00B443D6">
      <w:pPr>
        <w:spacing w:after="0" w:line="240" w:lineRule="auto"/>
        <w:rPr>
          <w:rFonts w:cs="Calibri"/>
          <w:i/>
          <w:sz w:val="16"/>
          <w:szCs w:val="16"/>
        </w:rPr>
      </w:pPr>
    </w:p>
    <w:p w14:paraId="5F5272F8" w14:textId="77777777" w:rsidR="00CC2399" w:rsidRDefault="00CC2399" w:rsidP="00B443D6">
      <w:pPr>
        <w:spacing w:after="0" w:line="240" w:lineRule="auto"/>
        <w:rPr>
          <w:rFonts w:cs="Calibri"/>
          <w:i/>
          <w:sz w:val="16"/>
          <w:szCs w:val="16"/>
        </w:rPr>
      </w:pPr>
    </w:p>
    <w:p w14:paraId="0F3CA36F" w14:textId="24568289" w:rsidR="00BE45A6" w:rsidRDefault="00BE45A6" w:rsidP="00B443D6">
      <w:pPr>
        <w:spacing w:after="0" w:line="240" w:lineRule="auto"/>
        <w:rPr>
          <w:rFonts w:cs="Calibri"/>
          <w:i/>
          <w:sz w:val="16"/>
          <w:szCs w:val="16"/>
        </w:rPr>
      </w:pPr>
    </w:p>
    <w:p w14:paraId="4A297D84" w14:textId="77777777" w:rsidR="001C1DE1" w:rsidRPr="00401F60" w:rsidRDefault="001C1DE1" w:rsidP="00B443D6">
      <w:pPr>
        <w:spacing w:after="0" w:line="240" w:lineRule="auto"/>
        <w:rPr>
          <w:rFonts w:cs="Calibri"/>
          <w:b/>
          <w:bCs/>
          <w:i/>
          <w:iCs/>
          <w:sz w:val="16"/>
          <w:szCs w:val="16"/>
          <w:u w:val="single"/>
        </w:rPr>
      </w:pPr>
    </w:p>
    <w:p w14:paraId="34C119DB" w14:textId="77777777" w:rsidR="00DC2A0B" w:rsidRPr="00401F60" w:rsidRDefault="007A4A1D" w:rsidP="009A7E91">
      <w:pPr>
        <w:pStyle w:val="NormalnyWeb"/>
        <w:spacing w:before="0" w:after="0"/>
        <w:jc w:val="right"/>
        <w:rPr>
          <w:rFonts w:ascii="Calibri" w:eastAsia="Calibri" w:hAnsi="Calibri" w:cs="Calibri"/>
          <w:b/>
          <w:bCs/>
          <w:i/>
          <w:iCs/>
          <w:color w:val="000000"/>
          <w:sz w:val="16"/>
          <w:szCs w:val="16"/>
        </w:rPr>
      </w:pPr>
      <w:r w:rsidRPr="00401F60">
        <w:rPr>
          <w:rFonts w:ascii="Calibri" w:hAnsi="Calibri" w:cs="Calibri"/>
          <w:b/>
          <w:bCs/>
          <w:i/>
          <w:iCs/>
          <w:color w:val="000000"/>
          <w:sz w:val="16"/>
          <w:szCs w:val="16"/>
        </w:rPr>
        <w:lastRenderedPageBreak/>
        <w:t>Załącznik nr 2</w:t>
      </w:r>
      <w:r w:rsidR="008E2EF6" w:rsidRPr="00401F60">
        <w:rPr>
          <w:rFonts w:ascii="Calibri" w:hAnsi="Calibri" w:cs="Calibri"/>
          <w:b/>
          <w:bCs/>
          <w:i/>
          <w:iCs/>
          <w:color w:val="000000"/>
          <w:sz w:val="16"/>
          <w:szCs w:val="16"/>
        </w:rPr>
        <w:t xml:space="preserve"> do Zapytania</w:t>
      </w:r>
      <w:r w:rsidR="00401F60">
        <w:rPr>
          <w:rFonts w:ascii="Calibri" w:hAnsi="Calibri" w:cs="Calibri"/>
          <w:b/>
          <w:bCs/>
          <w:i/>
          <w:iCs/>
          <w:color w:val="000000"/>
          <w:sz w:val="16"/>
          <w:szCs w:val="16"/>
        </w:rPr>
        <w:t xml:space="preserve"> Ofertowego</w:t>
      </w:r>
    </w:p>
    <w:p w14:paraId="6F09A56C" w14:textId="77777777" w:rsidR="00DC2A0B" w:rsidRPr="009D5A4C" w:rsidRDefault="00DC2A0B" w:rsidP="009A7E91">
      <w:pPr>
        <w:pStyle w:val="NormalnyWeb"/>
        <w:widowControl w:val="0"/>
        <w:shd w:val="clear" w:color="auto" w:fill="FFFFFF"/>
        <w:spacing w:before="0" w:after="0"/>
        <w:jc w:val="right"/>
        <w:rPr>
          <w:rFonts w:ascii="Calibri" w:hAnsi="Calibri" w:cs="Calibri"/>
          <w:b/>
          <w:bCs/>
          <w:color w:val="000000"/>
          <w:spacing w:val="-9"/>
          <w:sz w:val="22"/>
          <w:szCs w:val="22"/>
          <w:u w:val="single"/>
        </w:rPr>
      </w:pPr>
    </w:p>
    <w:p w14:paraId="601C0948" w14:textId="77777777" w:rsidR="007A4A1D" w:rsidRPr="009D5A4C" w:rsidRDefault="00DC2A0B" w:rsidP="007A4A1D">
      <w:pPr>
        <w:spacing w:after="0" w:line="240" w:lineRule="auto"/>
        <w:jc w:val="center"/>
        <w:rPr>
          <w:rFonts w:cs="Calibri"/>
          <w:b/>
          <w:bCs/>
        </w:rPr>
      </w:pPr>
      <w:r w:rsidRPr="009D5A4C">
        <w:rPr>
          <w:rFonts w:cs="Calibri"/>
          <w:b/>
          <w:bCs/>
          <w:iCs/>
        </w:rPr>
        <w:tab/>
      </w:r>
      <w:r w:rsidR="007A4A1D" w:rsidRPr="009D5A4C">
        <w:rPr>
          <w:rFonts w:cs="Calibri"/>
          <w:b/>
          <w:bCs/>
        </w:rPr>
        <w:t>Projekt Umowy</w:t>
      </w:r>
    </w:p>
    <w:p w14:paraId="2E9D0279" w14:textId="77777777" w:rsidR="007A4A1D" w:rsidRPr="009D5A4C" w:rsidRDefault="007A4A1D" w:rsidP="007A4A1D">
      <w:pPr>
        <w:spacing w:after="0" w:line="240" w:lineRule="auto"/>
        <w:rPr>
          <w:rFonts w:cs="Calibri"/>
          <w:b/>
          <w:bCs/>
        </w:rPr>
      </w:pPr>
    </w:p>
    <w:p w14:paraId="5874A456" w14:textId="77777777" w:rsidR="007A4A1D" w:rsidRPr="009D5A4C" w:rsidRDefault="007A4A1D" w:rsidP="007A4A1D">
      <w:pPr>
        <w:pStyle w:val="Tekstpodstawowy"/>
        <w:jc w:val="left"/>
        <w:rPr>
          <w:rFonts w:ascii="Calibri" w:hAnsi="Calibri" w:cs="Calibri"/>
          <w:b/>
          <w:sz w:val="22"/>
          <w:szCs w:val="22"/>
        </w:rPr>
      </w:pPr>
    </w:p>
    <w:p w14:paraId="0DD162EB" w14:textId="4B538939"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xml:space="preserve">zawarta w dniu ……………. roku w </w:t>
      </w:r>
      <w:r w:rsidR="00BE45A6">
        <w:rPr>
          <w:rFonts w:ascii="Calibri" w:hAnsi="Calibri" w:cs="Calibri"/>
          <w:sz w:val="22"/>
          <w:szCs w:val="22"/>
        </w:rPr>
        <w:t>Nowym Mieście Lubawskim</w:t>
      </w:r>
      <w:r w:rsidRPr="009D5A4C">
        <w:rPr>
          <w:rFonts w:ascii="Calibri" w:hAnsi="Calibri" w:cs="Calibri"/>
          <w:sz w:val="22"/>
          <w:szCs w:val="22"/>
        </w:rPr>
        <w:t xml:space="preserve"> pomiędzy:</w:t>
      </w:r>
    </w:p>
    <w:p w14:paraId="34CC8586" w14:textId="754C672F" w:rsidR="00900B64" w:rsidRDefault="00BE45A6" w:rsidP="007A4A1D">
      <w:pPr>
        <w:tabs>
          <w:tab w:val="num" w:pos="284"/>
        </w:tabs>
        <w:spacing w:after="0"/>
        <w:jc w:val="both"/>
        <w:rPr>
          <w:rFonts w:cs="Calibri"/>
          <w:b/>
          <w:bCs/>
        </w:rPr>
      </w:pPr>
      <w:r>
        <w:rPr>
          <w:rFonts w:cs="Calibri"/>
          <w:b/>
          <w:bCs/>
        </w:rPr>
        <w:t xml:space="preserve">Nabywca: Gmina Miejska Nowe Miasto Lubawskie, ul. Rynek 1, 13-300 Nowe Miasto Lubawskie, </w:t>
      </w:r>
      <w:r>
        <w:rPr>
          <w:rFonts w:cs="Calibri"/>
          <w:b/>
          <w:bCs/>
        </w:rPr>
        <w:br/>
        <w:t>NIP: 8771462731</w:t>
      </w:r>
    </w:p>
    <w:p w14:paraId="03DDC946" w14:textId="40460114" w:rsidR="007A4A1D" w:rsidRPr="00BE45A6" w:rsidRDefault="00900B64" w:rsidP="00BE45A6">
      <w:pPr>
        <w:tabs>
          <w:tab w:val="num" w:pos="284"/>
        </w:tabs>
        <w:spacing w:after="0"/>
        <w:jc w:val="both"/>
        <w:rPr>
          <w:rFonts w:cs="Calibri"/>
        </w:rPr>
      </w:pPr>
      <w:r>
        <w:rPr>
          <w:rFonts w:cs="Calibri"/>
          <w:b/>
          <w:bCs/>
        </w:rPr>
        <w:t>Odbiorca</w:t>
      </w:r>
      <w:r w:rsidR="00BE45A6">
        <w:rPr>
          <w:rFonts w:cs="Calibri"/>
          <w:b/>
          <w:bCs/>
        </w:rPr>
        <w:t xml:space="preserve">: Zespół Szkół Podstawowej i Muzycznej w Nowym Mieście Lubawskim, ul. Tysiąclecia 33, 13-300 Nowe Miasto Lubawskie, </w:t>
      </w:r>
      <w:r w:rsidR="007A4A1D" w:rsidRPr="009D5A4C">
        <w:rPr>
          <w:rFonts w:cs="Calibri"/>
        </w:rPr>
        <w:t>reprezentowaną przez:</w:t>
      </w:r>
      <w:r w:rsidR="00BE45A6">
        <w:rPr>
          <w:rFonts w:cs="Calibri"/>
        </w:rPr>
        <w:t xml:space="preserve"> </w:t>
      </w:r>
      <w:r w:rsidR="00BE45A6">
        <w:rPr>
          <w:rFonts w:cs="Calibri"/>
          <w:b/>
        </w:rPr>
        <w:t>Zbigniewa Domżalskiego</w:t>
      </w:r>
      <w:r w:rsidR="00A010B4">
        <w:rPr>
          <w:rFonts w:cs="Calibri"/>
          <w:b/>
        </w:rPr>
        <w:t>- dyrektor</w:t>
      </w:r>
      <w:r w:rsidR="00BE45A6">
        <w:rPr>
          <w:rFonts w:cs="Calibri"/>
          <w:b/>
        </w:rPr>
        <w:t>a</w:t>
      </w:r>
      <w:r w:rsidR="00A010B4">
        <w:rPr>
          <w:rFonts w:cs="Calibri"/>
          <w:b/>
        </w:rPr>
        <w:t xml:space="preserve"> szkoły</w:t>
      </w:r>
      <w:r w:rsidR="007A4A1D" w:rsidRPr="009D5A4C">
        <w:rPr>
          <w:rFonts w:cs="Calibri"/>
        </w:rPr>
        <w:t xml:space="preserve">, działającą </w:t>
      </w:r>
      <w:r w:rsidR="007A4A1D" w:rsidRPr="009D5A4C">
        <w:rPr>
          <w:rFonts w:cs="Calibri"/>
          <w:color w:val="000000" w:themeColor="text1"/>
        </w:rPr>
        <w:t xml:space="preserve">na podstawie udzielonego przez </w:t>
      </w:r>
      <w:r w:rsidR="00BE45A6">
        <w:rPr>
          <w:rFonts w:cs="Calibri"/>
          <w:color w:val="000000" w:themeColor="text1"/>
        </w:rPr>
        <w:t>Burmistrza Nowego Miasta Lubawskiego</w:t>
      </w:r>
      <w:r w:rsidR="007A4A1D" w:rsidRPr="009D5A4C">
        <w:rPr>
          <w:rFonts w:cs="Calibri"/>
          <w:color w:val="000000" w:themeColor="text1"/>
        </w:rPr>
        <w:t xml:space="preserve"> pełnomocnictwa, </w:t>
      </w:r>
      <w:r w:rsidR="007A4A1D" w:rsidRPr="009D5A4C">
        <w:rPr>
          <w:rFonts w:cs="Calibri"/>
        </w:rPr>
        <w:t xml:space="preserve">zwanym w dalszej części Umowy </w:t>
      </w:r>
      <w:r w:rsidR="007A4A1D" w:rsidRPr="009D5A4C">
        <w:rPr>
          <w:rFonts w:cs="Calibri"/>
          <w:b/>
        </w:rPr>
        <w:t>Zamawiającym</w:t>
      </w:r>
    </w:p>
    <w:p w14:paraId="6E7F2DA9"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a</w:t>
      </w:r>
    </w:p>
    <w:p w14:paraId="2007A52E" w14:textId="77777777" w:rsidR="007A4A1D" w:rsidRPr="009D5A4C" w:rsidRDefault="007A4A1D" w:rsidP="007A4A1D">
      <w:pPr>
        <w:pStyle w:val="Tekstpodstawowy"/>
        <w:rPr>
          <w:rFonts w:ascii="Calibri" w:hAnsi="Calibri" w:cs="Calibri"/>
          <w:b/>
          <w:sz w:val="22"/>
          <w:szCs w:val="22"/>
        </w:rPr>
      </w:pPr>
      <w:r w:rsidRPr="009D5A4C">
        <w:rPr>
          <w:rFonts w:ascii="Calibri" w:hAnsi="Calibri" w:cs="Calibri"/>
          <w:sz w:val="22"/>
          <w:szCs w:val="22"/>
        </w:rPr>
        <w:t>…………………………………… zwanym w dalszej części umowy „Wykonawcą”,</w:t>
      </w:r>
    </w:p>
    <w:p w14:paraId="6058A80E" w14:textId="77777777" w:rsidR="007A4A1D" w:rsidRPr="009D5A4C" w:rsidRDefault="007A4A1D" w:rsidP="007A4A1D">
      <w:pPr>
        <w:pStyle w:val="Tekstpodstawowy"/>
        <w:jc w:val="left"/>
        <w:rPr>
          <w:rFonts w:ascii="Calibri" w:hAnsi="Calibri" w:cs="Calibri"/>
          <w:b/>
          <w:sz w:val="22"/>
          <w:szCs w:val="22"/>
        </w:rPr>
      </w:pPr>
      <w:r w:rsidRPr="009D5A4C">
        <w:rPr>
          <w:rFonts w:ascii="Calibri" w:hAnsi="Calibri" w:cs="Calibri"/>
          <w:sz w:val="22"/>
          <w:szCs w:val="22"/>
        </w:rPr>
        <w:t>o następującej treści:</w:t>
      </w:r>
    </w:p>
    <w:p w14:paraId="443412D4" w14:textId="77777777" w:rsidR="007A4A1D" w:rsidRPr="009D5A4C" w:rsidRDefault="007A4A1D" w:rsidP="007A4A1D">
      <w:pPr>
        <w:pStyle w:val="Tekstpodstawowy"/>
        <w:jc w:val="left"/>
        <w:rPr>
          <w:rFonts w:ascii="Calibri" w:hAnsi="Calibri" w:cs="Calibri"/>
          <w:b/>
          <w:bCs/>
          <w:sz w:val="22"/>
          <w:szCs w:val="22"/>
        </w:rPr>
      </w:pPr>
    </w:p>
    <w:p w14:paraId="1CC31E84"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 1</w:t>
      </w:r>
    </w:p>
    <w:p w14:paraId="04767D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Definicje</w:t>
      </w:r>
    </w:p>
    <w:p w14:paraId="50A93AE9" w14:textId="77777777" w:rsidR="007A4A1D" w:rsidRPr="009D5A4C" w:rsidRDefault="007A4A1D" w:rsidP="007A4A1D">
      <w:pPr>
        <w:pStyle w:val="Tekstpodstawowy"/>
        <w:rPr>
          <w:rFonts w:ascii="Calibri" w:hAnsi="Calibri" w:cs="Calibri"/>
          <w:bCs/>
          <w:sz w:val="22"/>
          <w:szCs w:val="22"/>
        </w:rPr>
      </w:pPr>
    </w:p>
    <w:p w14:paraId="0745E3E6" w14:textId="77777777" w:rsidR="007A4A1D" w:rsidRPr="009D5A4C" w:rsidRDefault="007A4A1D" w:rsidP="007A4A1D">
      <w:pPr>
        <w:pStyle w:val="Tekstpodstawowy"/>
        <w:jc w:val="left"/>
        <w:rPr>
          <w:rFonts w:ascii="Calibri" w:hAnsi="Calibri" w:cs="Calibri"/>
          <w:b/>
          <w:bCs/>
          <w:sz w:val="22"/>
          <w:szCs w:val="22"/>
        </w:rPr>
      </w:pPr>
      <w:r w:rsidRPr="009D5A4C">
        <w:rPr>
          <w:rFonts w:ascii="Calibri" w:hAnsi="Calibri" w:cs="Calibri"/>
          <w:bCs/>
          <w:sz w:val="22"/>
          <w:szCs w:val="22"/>
        </w:rPr>
        <w:t>Użyte w treści umowy pojęcia i określenia należy rozumieć:</w:t>
      </w:r>
    </w:p>
    <w:p w14:paraId="1F44AD92"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Umowa - oznacza umowę zawartą pomiędzy Zamawiającym a Wykonawcą, na warunkach zapisanych w niniejszym dokumencie Umowy i w związanych z nim załącznikach, stanowiących jej integralną część;</w:t>
      </w:r>
    </w:p>
    <w:p w14:paraId="28C38AAA"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Przedmiot umowy - oznacza poszczególne pozycje asortymentowe oraz inne czynności objęte zamówieniem określone w § 2 umowy zlecone przez Zamawiającego Wykonawcy na podstawie niniejszej Umowy;</w:t>
      </w:r>
    </w:p>
    <w:p w14:paraId="70AB6051"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Sprz</w:t>
      </w:r>
      <w:r w:rsidRPr="009D5A4C">
        <w:rPr>
          <w:rFonts w:ascii="Calibri" w:hAnsi="Calibri" w:cs="Calibri"/>
          <w:b/>
          <w:bCs/>
          <w:sz w:val="22"/>
          <w:szCs w:val="22"/>
        </w:rPr>
        <w:t>ęt – oznacza dostarczony przedmiot umowy</w:t>
      </w:r>
      <w:r w:rsidRPr="009D5A4C">
        <w:rPr>
          <w:rFonts w:ascii="Calibri" w:hAnsi="Calibri" w:cs="Calibri"/>
          <w:bCs/>
          <w:sz w:val="22"/>
          <w:szCs w:val="22"/>
        </w:rPr>
        <w:t xml:space="preserve">, spełniający co najmniej parametry określone </w:t>
      </w:r>
      <w:r w:rsidRPr="009D5A4C">
        <w:rPr>
          <w:rFonts w:ascii="Calibri" w:hAnsi="Calibri" w:cs="Calibri"/>
          <w:bCs/>
          <w:sz w:val="22"/>
          <w:szCs w:val="22"/>
        </w:rPr>
        <w:br/>
        <w:t xml:space="preserve">w załączniku nr 1 do umowy, </w:t>
      </w:r>
    </w:p>
    <w:p w14:paraId="799AE4FB"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bCs/>
          <w:sz w:val="22"/>
          <w:szCs w:val="22"/>
        </w:rPr>
        <w:t xml:space="preserve">Wada - cecha zmniejszająca wartość, lub użyteczność przedmiotu </w:t>
      </w:r>
      <w:r w:rsidRPr="009D5A4C">
        <w:rPr>
          <w:rFonts w:ascii="Calibri" w:hAnsi="Calibri" w:cs="Calibri"/>
          <w:b/>
          <w:bCs/>
          <w:sz w:val="22"/>
          <w:szCs w:val="22"/>
        </w:rPr>
        <w:t>umowy</w:t>
      </w:r>
      <w:r w:rsidRPr="009D5A4C">
        <w:rPr>
          <w:rFonts w:ascii="Calibri" w:hAnsi="Calibri" w:cs="Calibri"/>
          <w:bCs/>
          <w:sz w:val="22"/>
          <w:szCs w:val="22"/>
        </w:rPr>
        <w:t xml:space="preserve">, lub jego części, </w:t>
      </w:r>
      <w:r w:rsidRPr="009D5A4C">
        <w:rPr>
          <w:rFonts w:ascii="Calibri" w:hAnsi="Calibri" w:cs="Calibri"/>
          <w:bCs/>
          <w:sz w:val="22"/>
          <w:szCs w:val="22"/>
        </w:rPr>
        <w:br/>
        <w:t>ze względu na cel w umowie oznaczony, albo wynikający z okoliczności, lub przeznaczenia, lub zgodny z obowiązującymi w tym zakresie przepisami, wiedzą techniczną, warunkami technicznymi oraz innymi dokumentami wymaganymi przez przepisy prawa;</w:t>
      </w:r>
    </w:p>
    <w:p w14:paraId="464F5E34" w14:textId="77777777"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 xml:space="preserve">Oferta - rozumie się przez to zestaw treści dokumentów, oświadczeń, złożonych - zgodnie </w:t>
      </w:r>
      <w:r w:rsidRPr="009D5A4C">
        <w:rPr>
          <w:rFonts w:ascii="Calibri" w:hAnsi="Calibri" w:cs="Calibri"/>
          <w:sz w:val="22"/>
          <w:szCs w:val="22"/>
        </w:rPr>
        <w:br/>
        <w:t xml:space="preserve">z warunkami Zamawiającego określonymi w </w:t>
      </w:r>
      <w:r w:rsidRPr="009D5A4C">
        <w:rPr>
          <w:rFonts w:ascii="Calibri" w:hAnsi="Calibri" w:cs="Calibri"/>
          <w:b/>
          <w:sz w:val="22"/>
          <w:szCs w:val="22"/>
        </w:rPr>
        <w:t>Zapytaniu- przez Wykonawcę;</w:t>
      </w:r>
    </w:p>
    <w:p w14:paraId="6DDDD5D1" w14:textId="01FDFEEE" w:rsidR="007A4A1D" w:rsidRPr="009D5A4C" w:rsidRDefault="007A4A1D" w:rsidP="00383832">
      <w:pPr>
        <w:pStyle w:val="Tekstpodstawowy"/>
        <w:widowControl w:val="0"/>
        <w:numPr>
          <w:ilvl w:val="0"/>
          <w:numId w:val="20"/>
        </w:numPr>
        <w:autoSpaceDE w:val="0"/>
        <w:autoSpaceDN w:val="0"/>
        <w:adjustRightInd w:val="0"/>
        <w:ind w:left="714" w:hanging="357"/>
        <w:rPr>
          <w:rFonts w:ascii="Calibri" w:hAnsi="Calibri" w:cs="Calibri"/>
          <w:b/>
          <w:bCs/>
          <w:sz w:val="22"/>
          <w:szCs w:val="22"/>
        </w:rPr>
      </w:pPr>
      <w:r w:rsidRPr="009D5A4C">
        <w:rPr>
          <w:rFonts w:ascii="Calibri" w:hAnsi="Calibri" w:cs="Calibri"/>
          <w:sz w:val="22"/>
          <w:szCs w:val="22"/>
        </w:rPr>
        <w:t>dzień roboczy – dzień tygodnia od poniedziałku do piątku z wyłączeniem świąt (dni ustawowo wolnych od pracy). Dzień roboczy rozpoczyna się o godz. 7:</w:t>
      </w:r>
      <w:r w:rsidR="00BE45A6">
        <w:rPr>
          <w:rFonts w:ascii="Calibri" w:hAnsi="Calibri" w:cs="Calibri"/>
          <w:sz w:val="22"/>
          <w:szCs w:val="22"/>
        </w:rPr>
        <w:t>15</w:t>
      </w:r>
      <w:r w:rsidRPr="009D5A4C">
        <w:rPr>
          <w:rFonts w:ascii="Calibri" w:hAnsi="Calibri" w:cs="Calibri"/>
          <w:sz w:val="22"/>
          <w:szCs w:val="22"/>
        </w:rPr>
        <w:t>, a kończy o godzinie 15:</w:t>
      </w:r>
      <w:r w:rsidR="00BE45A6">
        <w:rPr>
          <w:rFonts w:ascii="Calibri" w:hAnsi="Calibri" w:cs="Calibri"/>
          <w:sz w:val="22"/>
          <w:szCs w:val="22"/>
        </w:rPr>
        <w:t>15</w:t>
      </w:r>
      <w:r w:rsidRPr="009D5A4C">
        <w:rPr>
          <w:rFonts w:ascii="Calibri" w:hAnsi="Calibri" w:cs="Calibri"/>
          <w:sz w:val="22"/>
          <w:szCs w:val="22"/>
        </w:rPr>
        <w:t>.</w:t>
      </w:r>
    </w:p>
    <w:p w14:paraId="7260A676" w14:textId="77777777" w:rsidR="007A4A1D" w:rsidRPr="009D5A4C" w:rsidRDefault="007A4A1D" w:rsidP="007A4A1D">
      <w:pPr>
        <w:pStyle w:val="Tekstpodstawowy"/>
        <w:rPr>
          <w:rFonts w:ascii="Calibri" w:hAnsi="Calibri" w:cs="Calibri"/>
          <w:b/>
          <w:bCs/>
          <w:sz w:val="22"/>
          <w:szCs w:val="22"/>
        </w:rPr>
      </w:pPr>
    </w:p>
    <w:p w14:paraId="00DF00AC" w14:textId="77777777" w:rsidR="007A4A1D" w:rsidRPr="009D5A4C" w:rsidRDefault="007A4A1D" w:rsidP="00B443D6">
      <w:pPr>
        <w:spacing w:after="0" w:line="240" w:lineRule="auto"/>
        <w:jc w:val="center"/>
        <w:rPr>
          <w:rFonts w:cs="Calibri"/>
          <w:b/>
        </w:rPr>
      </w:pPr>
      <w:r w:rsidRPr="009D5A4C">
        <w:rPr>
          <w:rFonts w:cs="Calibri"/>
          <w:b/>
        </w:rPr>
        <w:t>§ 2</w:t>
      </w:r>
    </w:p>
    <w:p w14:paraId="06296715" w14:textId="77777777" w:rsidR="007A4A1D" w:rsidRPr="009D5A4C" w:rsidRDefault="007A4A1D" w:rsidP="00B443D6">
      <w:pPr>
        <w:pStyle w:val="Tekstpodstawowy"/>
        <w:jc w:val="center"/>
        <w:rPr>
          <w:rFonts w:ascii="Calibri" w:hAnsi="Calibri" w:cs="Calibri"/>
          <w:b/>
          <w:bCs/>
          <w:sz w:val="22"/>
          <w:szCs w:val="22"/>
        </w:rPr>
      </w:pPr>
      <w:r w:rsidRPr="009D5A4C">
        <w:rPr>
          <w:rFonts w:ascii="Calibri" w:hAnsi="Calibri" w:cs="Calibri"/>
          <w:b/>
          <w:bCs/>
          <w:sz w:val="22"/>
          <w:szCs w:val="22"/>
        </w:rPr>
        <w:t>Przedmiot umowy</w:t>
      </w:r>
    </w:p>
    <w:p w14:paraId="7D6444A0" w14:textId="77777777" w:rsidR="007A4A1D" w:rsidRPr="009D5A4C" w:rsidRDefault="007A4A1D" w:rsidP="007A4A1D">
      <w:pPr>
        <w:pStyle w:val="Tekstpodstawowy"/>
        <w:rPr>
          <w:rFonts w:ascii="Calibri" w:hAnsi="Calibri" w:cs="Calibri"/>
          <w:bCs/>
          <w:sz w:val="22"/>
          <w:szCs w:val="22"/>
        </w:rPr>
      </w:pPr>
    </w:p>
    <w:p w14:paraId="0AA9BC13" w14:textId="416A7AAC" w:rsidR="007A4A1D" w:rsidRPr="00A010B4" w:rsidRDefault="007A4A1D" w:rsidP="00401F60">
      <w:pPr>
        <w:pStyle w:val="Akapitzlist"/>
        <w:numPr>
          <w:ilvl w:val="0"/>
          <w:numId w:val="13"/>
        </w:numPr>
        <w:spacing w:after="0" w:line="240" w:lineRule="auto"/>
        <w:ind w:left="357" w:hanging="357"/>
        <w:jc w:val="both"/>
        <w:rPr>
          <w:rFonts w:eastAsia="Times New Roman" w:cs="Calibri"/>
          <w:b/>
          <w:color w:val="00000A"/>
          <w:lang w:eastAsia="pl-PL"/>
        </w:rPr>
      </w:pPr>
      <w:r w:rsidRPr="009D5A4C">
        <w:rPr>
          <w:rFonts w:cs="Calibri"/>
          <w:bCs/>
        </w:rPr>
        <w:t xml:space="preserve">Przedmiotem niniejszej umowy jest </w:t>
      </w:r>
      <w:r w:rsidRPr="009D5A4C">
        <w:rPr>
          <w:rFonts w:cs="Calibri"/>
        </w:rPr>
        <w:t>dostawa przez Wykonawcę na rzecz Zamawiającego</w:t>
      </w:r>
      <w:r w:rsidR="00A010B4">
        <w:rPr>
          <w:rFonts w:cs="Calibri"/>
        </w:rPr>
        <w:t xml:space="preserve"> </w:t>
      </w:r>
      <w:r w:rsidR="00BE45A6">
        <w:rPr>
          <w:rFonts w:cs="Calibri"/>
        </w:rPr>
        <w:t xml:space="preserve">wyposażenia w ramach programu </w:t>
      </w:r>
      <w:r w:rsidR="00A010B4">
        <w:rPr>
          <w:rFonts w:cs="Calibri"/>
        </w:rPr>
        <w:t>Labo</w:t>
      </w:r>
      <w:r w:rsidR="00BE45A6">
        <w:rPr>
          <w:rFonts w:cs="Calibri"/>
        </w:rPr>
        <w:t>ratoria</w:t>
      </w:r>
      <w:r w:rsidR="00A010B4">
        <w:rPr>
          <w:rFonts w:cs="Calibri"/>
        </w:rPr>
        <w:t xml:space="preserve"> Przyszłości</w:t>
      </w:r>
      <w:r w:rsidR="00401F60">
        <w:rPr>
          <w:rFonts w:eastAsia="Times New Roman" w:cs="Calibri"/>
          <w:color w:val="00000A"/>
          <w:lang w:eastAsia="pl-PL"/>
        </w:rPr>
        <w:t xml:space="preserve">, </w:t>
      </w:r>
      <w:r w:rsidRPr="00401F60">
        <w:rPr>
          <w:rFonts w:cs="Calibri"/>
        </w:rPr>
        <w:t xml:space="preserve">szczegółowo opisanych w </w:t>
      </w:r>
      <w:r w:rsidRPr="00A010B4">
        <w:rPr>
          <w:rFonts w:cs="Calibri"/>
          <w:b/>
        </w:rPr>
        <w:t>zapytaniu ofertowym stanowiącym załączniku nr 1 do umowy</w:t>
      </w:r>
      <w:r w:rsidR="00A010B4" w:rsidRPr="00A010B4">
        <w:rPr>
          <w:rFonts w:cs="Calibri"/>
          <w:b/>
        </w:rPr>
        <w:t xml:space="preserve"> oraz szczegółowym wykazie artykułów – zał</w:t>
      </w:r>
      <w:r w:rsidR="00301CF9">
        <w:rPr>
          <w:rFonts w:cs="Calibri"/>
          <w:b/>
        </w:rPr>
        <w:t>.</w:t>
      </w:r>
      <w:r w:rsidR="00A010B4" w:rsidRPr="00A010B4">
        <w:rPr>
          <w:rFonts w:cs="Calibri"/>
          <w:b/>
        </w:rPr>
        <w:t xml:space="preserve"> 3A</w:t>
      </w:r>
      <w:r w:rsidR="00BE45A6">
        <w:rPr>
          <w:rFonts w:cs="Calibri"/>
          <w:b/>
        </w:rPr>
        <w:t>,</w:t>
      </w:r>
      <w:r w:rsidR="00A010B4" w:rsidRPr="00A010B4">
        <w:rPr>
          <w:rFonts w:cs="Calibri"/>
          <w:b/>
        </w:rPr>
        <w:t xml:space="preserve"> 3B</w:t>
      </w:r>
      <w:r w:rsidR="00BE45A6">
        <w:rPr>
          <w:rFonts w:cs="Calibri"/>
          <w:b/>
        </w:rPr>
        <w:t>, 3C oraz 3D.</w:t>
      </w:r>
    </w:p>
    <w:p w14:paraId="2CA0E890" w14:textId="77777777" w:rsidR="007A4A1D" w:rsidRPr="008B6CDA" w:rsidRDefault="007A4A1D" w:rsidP="00383832">
      <w:pPr>
        <w:pStyle w:val="Akapitzlist"/>
        <w:numPr>
          <w:ilvl w:val="0"/>
          <w:numId w:val="13"/>
        </w:numPr>
        <w:spacing w:after="0" w:line="240" w:lineRule="auto"/>
        <w:ind w:left="426"/>
        <w:jc w:val="both"/>
        <w:rPr>
          <w:rFonts w:cs="Calibri"/>
          <w:b/>
          <w:bCs/>
        </w:rPr>
      </w:pPr>
      <w:r w:rsidRPr="009D5A4C">
        <w:rPr>
          <w:rFonts w:cs="Calibri"/>
        </w:rPr>
        <w:t>Strony ustalają, że Wykonawca dostarczy sprzęt stanowiący przedmiot umowy w terminie do 3</w:t>
      </w:r>
      <w:r w:rsidR="00A010B4">
        <w:rPr>
          <w:rFonts w:cs="Calibri"/>
        </w:rPr>
        <w:t>1.08.2022 r.</w:t>
      </w:r>
    </w:p>
    <w:p w14:paraId="3406B6FA"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shd w:val="clear" w:color="auto" w:fill="FFFFFF"/>
        </w:rPr>
        <w:t xml:space="preserve">Kupujący dopuszcza zmianę modelu oferowanego sprzętu z zastrzeżeniem, że zmiana nastąpi wyłącznie w przypadku, gdy dany model został wycofany z dystrybucji i nie jest już dostępny </w:t>
      </w:r>
      <w:r w:rsidRPr="008B6CDA">
        <w:rPr>
          <w:rFonts w:asciiTheme="minorHAnsi" w:hAnsiTheme="minorHAnsi" w:cstheme="minorHAnsi"/>
          <w:sz w:val="22"/>
          <w:szCs w:val="22"/>
          <w:shd w:val="clear" w:color="auto" w:fill="FFFFFF"/>
        </w:rPr>
        <w:lastRenderedPageBreak/>
        <w:t xml:space="preserve">na rynku. Produkt równoważny będzie o parametrach co najmniej takich jak model oferowany lub lepszy za cenę ustaloną w niniejszej umowie.  </w:t>
      </w:r>
    </w:p>
    <w:p w14:paraId="00A6666C" w14:textId="77777777" w:rsidR="008B6CDA" w:rsidRPr="008B6CDA" w:rsidRDefault="008B6CDA" w:rsidP="008B6CDA">
      <w:pPr>
        <w:pStyle w:val="Lista"/>
        <w:numPr>
          <w:ilvl w:val="0"/>
          <w:numId w:val="13"/>
        </w:numPr>
        <w:spacing w:after="60"/>
        <w:jc w:val="both"/>
        <w:rPr>
          <w:rFonts w:asciiTheme="minorHAnsi" w:hAnsiTheme="minorHAnsi" w:cstheme="minorHAnsi"/>
          <w:sz w:val="22"/>
          <w:szCs w:val="22"/>
        </w:rPr>
      </w:pPr>
      <w:r w:rsidRPr="008B6CDA">
        <w:rPr>
          <w:rFonts w:asciiTheme="minorHAnsi" w:hAnsiTheme="minorHAnsi" w:cstheme="minorHAnsi"/>
          <w:sz w:val="22"/>
          <w:szCs w:val="22"/>
        </w:rPr>
        <w:t xml:space="preserve">Sprzedawca oświadcza, że dostarczone Produkty zostaną oznaczone znakiem CE lub certyfikatem, o ile wymagają tego przepisy stosownych Dyrektyw Nowego Podejścia lub innych aktów prawnych. </w:t>
      </w:r>
    </w:p>
    <w:p w14:paraId="0AB3E94C" w14:textId="77777777" w:rsidR="001C1DE1" w:rsidRDefault="001C1DE1" w:rsidP="007A4A1D">
      <w:pPr>
        <w:spacing w:after="0" w:line="240" w:lineRule="auto"/>
        <w:jc w:val="center"/>
        <w:rPr>
          <w:rFonts w:cs="Calibri"/>
          <w:b/>
        </w:rPr>
      </w:pPr>
    </w:p>
    <w:p w14:paraId="3309B498" w14:textId="77777777" w:rsidR="00401F60" w:rsidRPr="009D5A4C" w:rsidRDefault="00401F60" w:rsidP="007A4A1D">
      <w:pPr>
        <w:spacing w:after="0" w:line="240" w:lineRule="auto"/>
        <w:jc w:val="center"/>
        <w:rPr>
          <w:rFonts w:cs="Calibri"/>
          <w:b/>
        </w:rPr>
      </w:pPr>
    </w:p>
    <w:p w14:paraId="1662021A" w14:textId="77777777" w:rsidR="007A4A1D" w:rsidRPr="009D5A4C" w:rsidRDefault="007A4A1D" w:rsidP="007A4A1D">
      <w:pPr>
        <w:spacing w:after="0" w:line="240" w:lineRule="auto"/>
        <w:jc w:val="center"/>
        <w:rPr>
          <w:rFonts w:cs="Calibri"/>
          <w:b/>
        </w:rPr>
      </w:pPr>
      <w:r w:rsidRPr="009D5A4C">
        <w:rPr>
          <w:rFonts w:cs="Calibri"/>
          <w:b/>
        </w:rPr>
        <w:t>§ 3</w:t>
      </w:r>
    </w:p>
    <w:p w14:paraId="48F7573B" w14:textId="77777777" w:rsidR="007A4A1D" w:rsidRPr="009D5A4C" w:rsidRDefault="007A4A1D" w:rsidP="007A4A1D">
      <w:pPr>
        <w:spacing w:after="0" w:line="240" w:lineRule="auto"/>
        <w:jc w:val="center"/>
        <w:rPr>
          <w:rFonts w:cs="Calibri"/>
          <w:b/>
        </w:rPr>
      </w:pPr>
      <w:r w:rsidRPr="009D5A4C">
        <w:rPr>
          <w:rFonts w:cs="Calibri"/>
          <w:b/>
        </w:rPr>
        <w:t>Warunki realizacji i zobowiązania stron</w:t>
      </w:r>
    </w:p>
    <w:p w14:paraId="53DA41F8" w14:textId="77777777" w:rsidR="007A4A1D" w:rsidRPr="009D5A4C" w:rsidRDefault="007A4A1D" w:rsidP="007A4A1D">
      <w:pPr>
        <w:spacing w:after="0" w:line="240" w:lineRule="auto"/>
        <w:jc w:val="center"/>
        <w:rPr>
          <w:rFonts w:cs="Calibri"/>
          <w:b/>
        </w:rPr>
      </w:pPr>
    </w:p>
    <w:p w14:paraId="7721ACD8"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dostarczony przedmiot umowy jest fabrycznie nowy, wolny od wad fizycznych i prawnych oraz posiada deklarację CE.</w:t>
      </w:r>
    </w:p>
    <w:p w14:paraId="61F0CDEE"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Wykonawca oświadcza, że dysponuje wiedzą, doświadczeniem zawodowym oraz odpowiednimi zasobami technicznymi, a także osobami niezbędnymi do prawidłowego i termino</w:t>
      </w:r>
      <w:r w:rsidRPr="00CC2399">
        <w:rPr>
          <w:rFonts w:cs="Calibri"/>
          <w:bCs/>
        </w:rPr>
        <w:t>wego wykonania przedmiotu umowy.</w:t>
      </w:r>
    </w:p>
    <w:p w14:paraId="6E192037" w14:textId="0B6072CD"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dostarczy sprzęt we własnym zakresie, na własny koszt i ryzyko do siedziby Zamawiającego: </w:t>
      </w:r>
      <w:r w:rsidR="00527F19">
        <w:rPr>
          <w:rFonts w:cs="Calibri"/>
        </w:rPr>
        <w:t>ul. Tysiąclecia 33, 13-300 Nowe Miasto Lubawskie</w:t>
      </w:r>
      <w:r w:rsidR="0044714A">
        <w:rPr>
          <w:rFonts w:cs="Calibri"/>
        </w:rPr>
        <w:t xml:space="preserve"> </w:t>
      </w:r>
      <w:r w:rsidRPr="009D5A4C">
        <w:rPr>
          <w:rFonts w:cs="Calibri"/>
        </w:rPr>
        <w:t xml:space="preserve">i dokona jego rozładunku. Wykonawca powiadomi telefonicznie lub emailem Zamawiającego o planowanym terminie dostawy i realizacji przedmiotu umowy z co najmniej 24 – godzinnym wyprzedzeniem -  email: </w:t>
      </w:r>
      <w:r w:rsidR="00527F19" w:rsidRPr="00CC2399">
        <w:rPr>
          <w:rStyle w:val="Hipercze"/>
          <w:rFonts w:cs="Calibri"/>
          <w:color w:val="auto"/>
          <w:u w:val="none"/>
        </w:rPr>
        <w:t>zspim@zspim.pl</w:t>
      </w:r>
    </w:p>
    <w:p w14:paraId="54F5C861" w14:textId="7FDBF50E"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color w:val="000000" w:themeColor="text1"/>
        </w:rPr>
      </w:pPr>
      <w:r w:rsidRPr="009D5A4C">
        <w:rPr>
          <w:rFonts w:cs="Calibri"/>
          <w:color w:val="000000" w:themeColor="text1"/>
        </w:rPr>
        <w:t>Zamawiający w dniu dostawy dokona sprawdzenia zgodności dostarczonego sprzętu z § 2 ust. 1 oraz załącznik</w:t>
      </w:r>
      <w:r w:rsidR="00527F19">
        <w:rPr>
          <w:rFonts w:cs="Calibri"/>
          <w:color w:val="000000" w:themeColor="text1"/>
        </w:rPr>
        <w:t>ami</w:t>
      </w:r>
      <w:r w:rsidRPr="009D5A4C">
        <w:rPr>
          <w:rFonts w:cs="Calibri"/>
          <w:color w:val="000000" w:themeColor="text1"/>
        </w:rPr>
        <w:t xml:space="preserve"> nr </w:t>
      </w:r>
      <w:r w:rsidR="0044714A">
        <w:rPr>
          <w:rFonts w:cs="Calibri"/>
          <w:color w:val="000000" w:themeColor="text1"/>
        </w:rPr>
        <w:t>3 oferty</w:t>
      </w:r>
      <w:r w:rsidRPr="009D5A4C">
        <w:rPr>
          <w:rFonts w:cs="Calibri"/>
          <w:color w:val="000000" w:themeColor="text1"/>
        </w:rPr>
        <w:t xml:space="preserve">. </w:t>
      </w:r>
    </w:p>
    <w:p w14:paraId="74150861" w14:textId="77777777" w:rsidR="007A4A1D" w:rsidRPr="009D5A4C" w:rsidRDefault="007A4A1D" w:rsidP="00383832">
      <w:pPr>
        <w:pStyle w:val="Tekstpodstawowy2"/>
        <w:numPr>
          <w:ilvl w:val="0"/>
          <w:numId w:val="21"/>
        </w:numPr>
        <w:tabs>
          <w:tab w:val="left" w:pos="426"/>
        </w:tabs>
        <w:spacing w:after="0" w:line="240" w:lineRule="auto"/>
        <w:ind w:left="357" w:hanging="357"/>
        <w:jc w:val="both"/>
        <w:rPr>
          <w:rFonts w:cs="Calibri"/>
          <w:b/>
        </w:rPr>
      </w:pPr>
      <w:r w:rsidRPr="009D5A4C">
        <w:rPr>
          <w:rFonts w:cs="Calibri"/>
        </w:rPr>
        <w:t xml:space="preserve">Wykonawca oświadcza, iż posiada kwalifikacje i uprawnienia niezbędne do prawidłowego wykonania przedmiotu umowy z należytą starannością, wynikającą z profesjonalnego charakteru prowadzonej działalności, </w:t>
      </w:r>
      <w:r w:rsidRPr="009D5A4C">
        <w:rPr>
          <w:rFonts w:cs="Calibri"/>
          <w:bCs/>
        </w:rPr>
        <w:t>zgodnie z normami polskimi i europejskimi oraz obowiązującymi przepisami</w:t>
      </w:r>
      <w:r w:rsidRPr="009D5A4C">
        <w:rPr>
          <w:rFonts w:cs="Calibri"/>
        </w:rPr>
        <w:t>.</w:t>
      </w:r>
    </w:p>
    <w:p w14:paraId="65EF5497" w14:textId="77777777" w:rsidR="007A4A1D" w:rsidRDefault="007A4A1D" w:rsidP="007A4A1D">
      <w:pPr>
        <w:spacing w:after="0" w:line="240" w:lineRule="auto"/>
        <w:jc w:val="center"/>
        <w:rPr>
          <w:rFonts w:cs="Calibri"/>
          <w:b/>
        </w:rPr>
      </w:pPr>
    </w:p>
    <w:p w14:paraId="298D1FAA" w14:textId="77777777" w:rsidR="008B6CDA" w:rsidRPr="009D5A4C" w:rsidRDefault="008B6CDA" w:rsidP="007A4A1D">
      <w:pPr>
        <w:spacing w:after="0" w:line="240" w:lineRule="auto"/>
        <w:jc w:val="center"/>
        <w:rPr>
          <w:rFonts w:cs="Calibri"/>
          <w:b/>
        </w:rPr>
      </w:pPr>
    </w:p>
    <w:p w14:paraId="26048B6F" w14:textId="77777777" w:rsidR="007A4A1D" w:rsidRPr="009D5A4C" w:rsidRDefault="007A4A1D" w:rsidP="007A4A1D">
      <w:pPr>
        <w:spacing w:after="0" w:line="240" w:lineRule="auto"/>
        <w:jc w:val="center"/>
        <w:rPr>
          <w:rFonts w:cs="Calibri"/>
          <w:b/>
        </w:rPr>
      </w:pPr>
      <w:r w:rsidRPr="009D5A4C">
        <w:rPr>
          <w:rFonts w:cs="Calibri"/>
          <w:b/>
        </w:rPr>
        <w:t>§ 4</w:t>
      </w:r>
    </w:p>
    <w:p w14:paraId="1765F087" w14:textId="77777777" w:rsidR="007A4A1D" w:rsidRPr="009D5A4C" w:rsidRDefault="007A4A1D" w:rsidP="007A4A1D">
      <w:pPr>
        <w:tabs>
          <w:tab w:val="num" w:pos="567"/>
        </w:tabs>
        <w:spacing w:after="0" w:line="240" w:lineRule="auto"/>
        <w:jc w:val="center"/>
        <w:rPr>
          <w:rFonts w:cs="Calibri"/>
          <w:b/>
        </w:rPr>
      </w:pPr>
      <w:r w:rsidRPr="009D5A4C">
        <w:rPr>
          <w:rFonts w:cs="Calibri"/>
          <w:b/>
        </w:rPr>
        <w:t>Odbiór przedmiotu umowy</w:t>
      </w:r>
    </w:p>
    <w:p w14:paraId="3CC91E4B" w14:textId="77777777" w:rsidR="007A4A1D" w:rsidRPr="009D5A4C" w:rsidRDefault="007A4A1D" w:rsidP="007A4A1D">
      <w:pPr>
        <w:tabs>
          <w:tab w:val="num" w:pos="567"/>
        </w:tabs>
        <w:spacing w:after="0" w:line="240" w:lineRule="auto"/>
        <w:jc w:val="center"/>
        <w:rPr>
          <w:rFonts w:cs="Calibri"/>
          <w:b/>
        </w:rPr>
      </w:pPr>
    </w:p>
    <w:p w14:paraId="0A9C0661" w14:textId="77777777" w:rsidR="007A4A1D" w:rsidRPr="009D5A4C" w:rsidRDefault="007A4A1D" w:rsidP="00383832">
      <w:pPr>
        <w:numPr>
          <w:ilvl w:val="2"/>
          <w:numId w:val="22"/>
        </w:numPr>
        <w:autoSpaceDE w:val="0"/>
        <w:autoSpaceDN w:val="0"/>
        <w:adjustRightInd w:val="0"/>
        <w:spacing w:after="0" w:line="240" w:lineRule="auto"/>
        <w:ind w:left="357" w:hanging="357"/>
        <w:jc w:val="both"/>
        <w:rPr>
          <w:rFonts w:cs="Calibri"/>
        </w:rPr>
      </w:pPr>
      <w:r w:rsidRPr="009D5A4C">
        <w:rPr>
          <w:rFonts w:cs="Calibri"/>
        </w:rPr>
        <w:t xml:space="preserve">Odbiór przedmiotu umowy potwierdzony będzie protokołem odbioru bez uwag podpisanym przez przedstawiciela Wykonawcy i Zamawiającego. Zamawiający dokona odbioru po wykonaniu przedmiotu umowy tj.: dostawie przedmiotu umowy zgodnie ze specyfikacją wyszczególnionym </w:t>
      </w:r>
      <w:r w:rsidRPr="009D5A4C">
        <w:rPr>
          <w:rFonts w:cs="Calibri"/>
        </w:rPr>
        <w:br/>
        <w:t>w § 2 ust. 1 umowy.</w:t>
      </w:r>
    </w:p>
    <w:p w14:paraId="1EAD76A1" w14:textId="32D3CAD2" w:rsidR="007A4A1D" w:rsidRPr="009D5A4C" w:rsidRDefault="007A4A1D" w:rsidP="00383832">
      <w:pPr>
        <w:pStyle w:val="Akapitzlist"/>
        <w:numPr>
          <w:ilvl w:val="2"/>
          <w:numId w:val="22"/>
        </w:numPr>
        <w:tabs>
          <w:tab w:val="left" w:pos="426"/>
        </w:tabs>
        <w:spacing w:after="0" w:line="240" w:lineRule="auto"/>
        <w:ind w:left="357" w:hanging="357"/>
        <w:jc w:val="both"/>
        <w:rPr>
          <w:rFonts w:cs="Calibri"/>
        </w:rPr>
      </w:pPr>
      <w:r w:rsidRPr="009D5A4C">
        <w:rPr>
          <w:rFonts w:cs="Calibri"/>
        </w:rPr>
        <w:t xml:space="preserve">Odbiór zostanie dokonany przez </w:t>
      </w:r>
      <w:r w:rsidR="00527F19">
        <w:rPr>
          <w:rFonts w:cs="Calibri"/>
        </w:rPr>
        <w:t>dyrektora szkoły lub upoważnionego pracownika</w:t>
      </w:r>
      <w:r w:rsidRPr="009D5A4C">
        <w:rPr>
          <w:rFonts w:cs="Calibri"/>
        </w:rPr>
        <w:t xml:space="preserve"> po całkowitym zakończeniu wszystkich czynności składających się na przedmiot umowy. </w:t>
      </w:r>
    </w:p>
    <w:p w14:paraId="7FACCB96" w14:textId="77777777" w:rsidR="007A4A1D" w:rsidRPr="009D5A4C" w:rsidRDefault="007A4A1D" w:rsidP="00401F60">
      <w:pPr>
        <w:pStyle w:val="Akapitzlist"/>
        <w:numPr>
          <w:ilvl w:val="2"/>
          <w:numId w:val="22"/>
        </w:numPr>
        <w:tabs>
          <w:tab w:val="left" w:pos="426"/>
        </w:tabs>
        <w:spacing w:after="0" w:line="240" w:lineRule="auto"/>
        <w:ind w:left="357" w:hanging="357"/>
        <w:jc w:val="both"/>
        <w:rPr>
          <w:rFonts w:cs="Calibri"/>
        </w:rPr>
      </w:pPr>
      <w:r w:rsidRPr="009D5A4C">
        <w:rPr>
          <w:rFonts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p>
    <w:p w14:paraId="079B22CF" w14:textId="79116D55" w:rsidR="00527F19" w:rsidRDefault="00527F19" w:rsidP="004E7716">
      <w:pPr>
        <w:tabs>
          <w:tab w:val="left" w:pos="426"/>
        </w:tabs>
        <w:jc w:val="both"/>
        <w:rPr>
          <w:rFonts w:cs="Calibri"/>
        </w:rPr>
      </w:pPr>
    </w:p>
    <w:p w14:paraId="2C9C3C88" w14:textId="00CB018E" w:rsidR="00CC2399" w:rsidRDefault="00CC2399" w:rsidP="004E7716">
      <w:pPr>
        <w:tabs>
          <w:tab w:val="left" w:pos="426"/>
        </w:tabs>
        <w:jc w:val="both"/>
        <w:rPr>
          <w:rFonts w:cs="Calibri"/>
        </w:rPr>
      </w:pPr>
    </w:p>
    <w:p w14:paraId="07075764" w14:textId="77777777" w:rsidR="00CC2399" w:rsidRPr="004E7716" w:rsidRDefault="00CC2399" w:rsidP="004E7716">
      <w:pPr>
        <w:tabs>
          <w:tab w:val="left" w:pos="426"/>
        </w:tabs>
        <w:jc w:val="both"/>
        <w:rPr>
          <w:rFonts w:cs="Calibri"/>
        </w:rPr>
      </w:pPr>
    </w:p>
    <w:p w14:paraId="152BB28D" w14:textId="77777777" w:rsidR="007A4A1D" w:rsidRPr="009D5A4C" w:rsidRDefault="007A4A1D" w:rsidP="007A4A1D">
      <w:pPr>
        <w:pStyle w:val="Tekstpodstawowy3"/>
        <w:jc w:val="center"/>
        <w:rPr>
          <w:rFonts w:cs="Calibri"/>
          <w:b/>
          <w:sz w:val="22"/>
          <w:szCs w:val="22"/>
        </w:rPr>
      </w:pPr>
      <w:r w:rsidRPr="009D5A4C">
        <w:rPr>
          <w:rFonts w:cs="Calibri"/>
          <w:b/>
          <w:sz w:val="22"/>
          <w:szCs w:val="22"/>
        </w:rPr>
        <w:lastRenderedPageBreak/>
        <w:t>§ 5</w:t>
      </w:r>
    </w:p>
    <w:p w14:paraId="486D8B10" w14:textId="77777777" w:rsidR="007A4A1D" w:rsidRPr="009D5A4C" w:rsidRDefault="007A4A1D" w:rsidP="00401F60">
      <w:pPr>
        <w:pStyle w:val="Tekstpodstawowy3"/>
        <w:spacing w:after="0" w:line="240" w:lineRule="auto"/>
        <w:jc w:val="center"/>
        <w:rPr>
          <w:rFonts w:cs="Calibri"/>
          <w:b/>
          <w:sz w:val="22"/>
          <w:szCs w:val="22"/>
        </w:rPr>
      </w:pPr>
      <w:r w:rsidRPr="009D5A4C">
        <w:rPr>
          <w:rFonts w:cs="Calibri"/>
          <w:b/>
          <w:sz w:val="22"/>
          <w:szCs w:val="22"/>
        </w:rPr>
        <w:t>Wynagrodzenie i sposób rozliczenia</w:t>
      </w:r>
    </w:p>
    <w:p w14:paraId="2D7CB55D"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Za wykonanie przedmiotu umowy Zamawiający zapłaci Wykonawcy wynagrodzenie w wysokości brutto: …………………. </w:t>
      </w:r>
      <w:r w:rsidRPr="009D5A4C">
        <w:rPr>
          <w:rFonts w:cs="Calibri"/>
          <w:b/>
        </w:rPr>
        <w:t>zł</w:t>
      </w:r>
      <w:r w:rsidRPr="009D5A4C">
        <w:rPr>
          <w:rFonts w:cs="Calibri"/>
        </w:rPr>
        <w:t xml:space="preserve"> (słownie: ……………………………. zł/100), w </w:t>
      </w:r>
      <w:r w:rsidR="00401F60">
        <w:rPr>
          <w:rFonts w:cs="Calibri"/>
        </w:rPr>
        <w:t xml:space="preserve">tym </w:t>
      </w:r>
      <w:r w:rsidRPr="009D5A4C">
        <w:rPr>
          <w:rFonts w:cs="Calibri"/>
        </w:rPr>
        <w:t>VAT (23%), zgodnie z ofertą Wykonawcy stanowiącą załącznik nr 2 do niniejszej umowy.</w:t>
      </w:r>
    </w:p>
    <w:p w14:paraId="24466E61"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Wartość brutto wymieniona w ust. 1 obejmuje wszystkie koszty związane z realizacją przedmiotu umowy, w tym m.in. koszty zakupu, transportu, opakowania, rozładunku, skonfigurowania.</w:t>
      </w:r>
    </w:p>
    <w:p w14:paraId="3D053E8E" w14:textId="6593152F"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Strony postanawiają, że zapłata ceny, określonej w ust. 1 nastąpi po podpisaniu przez strony protokołu odbioru bez uwag. </w:t>
      </w:r>
    </w:p>
    <w:p w14:paraId="00D4B137" w14:textId="19317246" w:rsidR="00401F60" w:rsidRPr="00527F19" w:rsidRDefault="007A4A1D" w:rsidP="00401F60">
      <w:pPr>
        <w:numPr>
          <w:ilvl w:val="0"/>
          <w:numId w:val="23"/>
        </w:numPr>
        <w:spacing w:after="0" w:line="240" w:lineRule="auto"/>
        <w:ind w:left="357" w:hanging="357"/>
        <w:jc w:val="both"/>
        <w:rPr>
          <w:rFonts w:cs="Calibri"/>
        </w:rPr>
      </w:pPr>
      <w:r w:rsidRPr="009D5A4C">
        <w:rPr>
          <w:rFonts w:cs="Calibri"/>
        </w:rPr>
        <w:t>Podstawą do wystawienia faktury jest podpisany przez strony protokół odbioru bez uwag.</w:t>
      </w:r>
    </w:p>
    <w:p w14:paraId="7A9F4366" w14:textId="77777777" w:rsidR="007A4A1D" w:rsidRPr="009D5A4C" w:rsidRDefault="007A4A1D" w:rsidP="00383832">
      <w:pPr>
        <w:numPr>
          <w:ilvl w:val="0"/>
          <w:numId w:val="23"/>
        </w:numPr>
        <w:spacing w:after="0" w:line="240" w:lineRule="auto"/>
        <w:ind w:left="357" w:hanging="357"/>
        <w:jc w:val="both"/>
        <w:rPr>
          <w:rFonts w:cs="Calibri"/>
        </w:rPr>
      </w:pPr>
      <w:r w:rsidRPr="009D5A4C">
        <w:rPr>
          <w:rFonts w:cs="Calibri"/>
        </w:rPr>
        <w:t>Faktura winna zawierać następujące informacje:</w:t>
      </w:r>
    </w:p>
    <w:p w14:paraId="4AE997A4" w14:textId="2C0F04E2" w:rsidR="007A4A1D" w:rsidRPr="0044714A" w:rsidRDefault="007A4A1D" w:rsidP="00383832">
      <w:pPr>
        <w:pStyle w:val="Akapitzlist"/>
        <w:numPr>
          <w:ilvl w:val="0"/>
          <w:numId w:val="11"/>
        </w:numPr>
        <w:overflowPunct w:val="0"/>
        <w:autoSpaceDE w:val="0"/>
        <w:autoSpaceDN w:val="0"/>
        <w:adjustRightInd w:val="0"/>
        <w:spacing w:after="0" w:line="240" w:lineRule="auto"/>
        <w:jc w:val="both"/>
        <w:rPr>
          <w:rFonts w:cs="Calibri"/>
          <w:b/>
        </w:rPr>
      </w:pPr>
      <w:r w:rsidRPr="0044714A">
        <w:rPr>
          <w:rFonts w:cs="Calibri"/>
          <w:b/>
        </w:rPr>
        <w:t xml:space="preserve">Nabywca: </w:t>
      </w:r>
      <w:r w:rsidR="00C57F21" w:rsidRPr="0044714A">
        <w:rPr>
          <w:rFonts w:cs="Calibri"/>
          <w:b/>
        </w:rPr>
        <w:t xml:space="preserve">Gmina </w:t>
      </w:r>
      <w:r w:rsidR="00527F19">
        <w:rPr>
          <w:rFonts w:cs="Calibri"/>
          <w:b/>
        </w:rPr>
        <w:t>Miejska Nowe Miasto Lubawskie, ul. Rynek 1, 13-300 Nowe Miasto Lubawskie NIP: 8771462731</w:t>
      </w:r>
    </w:p>
    <w:p w14:paraId="7E6B500E" w14:textId="2C905C77" w:rsidR="007A4A1D" w:rsidRPr="0044714A" w:rsidRDefault="007A4A1D" w:rsidP="00383832">
      <w:pPr>
        <w:pStyle w:val="Akapitzlist"/>
        <w:numPr>
          <w:ilvl w:val="0"/>
          <w:numId w:val="11"/>
        </w:numPr>
        <w:tabs>
          <w:tab w:val="left" w:pos="426"/>
        </w:tabs>
        <w:overflowPunct w:val="0"/>
        <w:autoSpaceDE w:val="0"/>
        <w:autoSpaceDN w:val="0"/>
        <w:adjustRightInd w:val="0"/>
        <w:spacing w:after="0" w:line="240" w:lineRule="auto"/>
        <w:jc w:val="both"/>
        <w:rPr>
          <w:rFonts w:cs="Calibri"/>
          <w:b/>
        </w:rPr>
      </w:pPr>
      <w:r w:rsidRPr="0044714A">
        <w:rPr>
          <w:rFonts w:cs="Calibri"/>
          <w:b/>
        </w:rPr>
        <w:t xml:space="preserve">Odbiorca: </w:t>
      </w:r>
      <w:r w:rsidR="0044714A" w:rsidRPr="0044714A">
        <w:rPr>
          <w:rFonts w:cs="Calibri"/>
          <w:b/>
        </w:rPr>
        <w:t xml:space="preserve"> </w:t>
      </w:r>
      <w:r w:rsidR="00527F19">
        <w:rPr>
          <w:rFonts w:cs="Calibri"/>
          <w:b/>
        </w:rPr>
        <w:t xml:space="preserve">Zespół Szkół Podstawowej i Muzycznej w Nowym Mieście Lubawskim, </w:t>
      </w:r>
      <w:r w:rsidR="00527F19">
        <w:rPr>
          <w:rFonts w:cs="Calibri"/>
          <w:b/>
        </w:rPr>
        <w:br/>
        <w:t>ul. Tysiąclecia 33, 13-300 Nowe Miasto Lubawskie</w:t>
      </w:r>
    </w:p>
    <w:p w14:paraId="75EB3559" w14:textId="77346D69" w:rsidR="007A4A1D" w:rsidRPr="009D5A4C" w:rsidRDefault="007A4A1D" w:rsidP="00383832">
      <w:pPr>
        <w:numPr>
          <w:ilvl w:val="0"/>
          <w:numId w:val="23"/>
        </w:numPr>
        <w:tabs>
          <w:tab w:val="clear" w:pos="360"/>
          <w:tab w:val="num" w:pos="426"/>
        </w:tabs>
        <w:spacing w:after="0" w:line="240" w:lineRule="auto"/>
        <w:ind w:left="357" w:hanging="357"/>
        <w:rPr>
          <w:rFonts w:cs="Calibri"/>
        </w:rPr>
      </w:pPr>
      <w:r w:rsidRPr="009D5A4C">
        <w:rPr>
          <w:rFonts w:cs="Calibri"/>
        </w:rPr>
        <w:t xml:space="preserve">Zapłata należności nastąpi przelewem na wskazany na fakturze rachunek bankowy Wykonawcy, </w:t>
      </w:r>
      <w:r w:rsidRPr="009D5A4C">
        <w:rPr>
          <w:rFonts w:cs="Calibri"/>
        </w:rPr>
        <w:br/>
        <w:t xml:space="preserve">w terminie do </w:t>
      </w:r>
      <w:r w:rsidR="006711DA">
        <w:rPr>
          <w:rFonts w:cs="Calibri"/>
        </w:rPr>
        <w:t>14</w:t>
      </w:r>
      <w:r w:rsidRPr="009D5A4C">
        <w:rPr>
          <w:rFonts w:cs="Calibri"/>
        </w:rPr>
        <w:t xml:space="preserve"> dni pod warunkiem otrzymania poprawnej pod względem formalnym i rachunkowym faktury, zawierającej pozycje wyszczególnione § 2 ust. 1 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14:paraId="5B6A98BB"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 xml:space="preserve">Faktura zawiera numer umowy, na podstawie której następuje zapłata wynagrodzenia. </w:t>
      </w:r>
    </w:p>
    <w:p w14:paraId="23723273" w14:textId="77777777" w:rsidR="007A4A1D" w:rsidRPr="009D5A4C" w:rsidRDefault="007A4A1D" w:rsidP="00383832">
      <w:pPr>
        <w:numPr>
          <w:ilvl w:val="0"/>
          <w:numId w:val="23"/>
        </w:numPr>
        <w:tabs>
          <w:tab w:val="clear" w:pos="360"/>
          <w:tab w:val="num" w:pos="426"/>
        </w:tabs>
        <w:spacing w:after="0" w:line="240" w:lineRule="auto"/>
        <w:ind w:left="357" w:hanging="357"/>
        <w:jc w:val="both"/>
        <w:rPr>
          <w:rFonts w:cs="Calibri"/>
        </w:rPr>
      </w:pPr>
      <w:r w:rsidRPr="009D5A4C">
        <w:rPr>
          <w:rFonts w:cs="Calibri"/>
        </w:rPr>
        <w:t>Terminem zapłaty jest dzie</w:t>
      </w:r>
      <w:r w:rsidRPr="009D5A4C">
        <w:rPr>
          <w:rFonts w:eastAsia="TimesNewRoman" w:cs="Calibri"/>
        </w:rPr>
        <w:t xml:space="preserve">ń </w:t>
      </w:r>
      <w:r w:rsidRPr="009D5A4C">
        <w:rPr>
          <w:rFonts w:cs="Calibri"/>
        </w:rPr>
        <w:t>obci</w:t>
      </w:r>
      <w:r w:rsidRPr="009D5A4C">
        <w:rPr>
          <w:rFonts w:eastAsia="TimesNewRoman" w:cs="Calibri"/>
        </w:rPr>
        <w:t>ąż</w:t>
      </w:r>
      <w:r w:rsidRPr="009D5A4C">
        <w:rPr>
          <w:rFonts w:cs="Calibri"/>
        </w:rPr>
        <w:t>enia rachunku bankowego Zamawiaj</w:t>
      </w:r>
      <w:r w:rsidRPr="009D5A4C">
        <w:rPr>
          <w:rFonts w:eastAsia="TimesNewRoman" w:cs="Calibri"/>
        </w:rPr>
        <w:t>ą</w:t>
      </w:r>
      <w:r w:rsidRPr="009D5A4C">
        <w:rPr>
          <w:rFonts w:cs="Calibri"/>
        </w:rPr>
        <w:t>cego.</w:t>
      </w:r>
    </w:p>
    <w:p w14:paraId="6F062A8F" w14:textId="77777777" w:rsidR="007A4A1D" w:rsidRPr="009D5A4C" w:rsidRDefault="007A4A1D" w:rsidP="007A4A1D">
      <w:pPr>
        <w:spacing w:after="0" w:line="240" w:lineRule="auto"/>
        <w:ind w:left="426"/>
        <w:jc w:val="both"/>
        <w:rPr>
          <w:rFonts w:cs="Calibri"/>
        </w:rPr>
      </w:pPr>
    </w:p>
    <w:p w14:paraId="5A9BA669" w14:textId="77777777" w:rsidR="007A4A1D" w:rsidRPr="009D5A4C" w:rsidRDefault="007A4A1D" w:rsidP="007A4A1D">
      <w:pPr>
        <w:spacing w:after="0" w:line="240" w:lineRule="auto"/>
        <w:jc w:val="center"/>
        <w:rPr>
          <w:rFonts w:cs="Calibri"/>
          <w:b/>
        </w:rPr>
      </w:pPr>
      <w:r w:rsidRPr="009D5A4C">
        <w:rPr>
          <w:rFonts w:cs="Calibri"/>
          <w:b/>
        </w:rPr>
        <w:t>§ 6</w:t>
      </w:r>
    </w:p>
    <w:p w14:paraId="204BEABB" w14:textId="77777777" w:rsidR="007A4A1D" w:rsidRPr="009D5A4C" w:rsidRDefault="007A4A1D" w:rsidP="007A4A1D">
      <w:pPr>
        <w:spacing w:after="0" w:line="240" w:lineRule="auto"/>
        <w:jc w:val="center"/>
        <w:rPr>
          <w:rFonts w:cs="Calibri"/>
          <w:b/>
        </w:rPr>
      </w:pPr>
      <w:r w:rsidRPr="009D5A4C">
        <w:rPr>
          <w:rFonts w:cs="Calibri"/>
          <w:b/>
        </w:rPr>
        <w:t>Rękojmia, gwarancja i wykonanie zastępcze</w:t>
      </w:r>
    </w:p>
    <w:p w14:paraId="1B78C095" w14:textId="77777777" w:rsidR="007A4A1D" w:rsidRPr="009D5A4C" w:rsidRDefault="007A4A1D" w:rsidP="007A4A1D">
      <w:pPr>
        <w:spacing w:after="0" w:line="240" w:lineRule="auto"/>
        <w:jc w:val="center"/>
        <w:rPr>
          <w:rFonts w:cs="Calibri"/>
          <w:b/>
        </w:rPr>
      </w:pPr>
    </w:p>
    <w:p w14:paraId="0280D3E6"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Wykonawca ponosi odpowiedzialność z tytułu rękojmi za wady zmniejszające wartość lub użyteczność przedmiotu umowy.</w:t>
      </w:r>
    </w:p>
    <w:p w14:paraId="234DC1C6" w14:textId="5E24E40E" w:rsidR="007A4A1D" w:rsidRPr="008B6CDA" w:rsidRDefault="007A4A1D" w:rsidP="00383832">
      <w:pPr>
        <w:numPr>
          <w:ilvl w:val="0"/>
          <w:numId w:val="24"/>
        </w:numPr>
        <w:suppressAutoHyphens/>
        <w:autoSpaceDE w:val="0"/>
        <w:autoSpaceDN w:val="0"/>
        <w:adjustRightInd w:val="0"/>
        <w:spacing w:after="0" w:line="240" w:lineRule="auto"/>
        <w:ind w:left="357" w:hanging="357"/>
        <w:jc w:val="both"/>
        <w:rPr>
          <w:rFonts w:cs="Calibri"/>
          <w:b/>
        </w:rPr>
      </w:pPr>
      <w:r w:rsidRPr="009D5A4C">
        <w:rPr>
          <w:rFonts w:cs="Calibri"/>
        </w:rPr>
        <w:t xml:space="preserve">Niezależnie od uprawnień z tytułu rękojmi, określonych przepisami Kodeksu Cywilnego, </w:t>
      </w:r>
      <w:r w:rsidRPr="00B01F81">
        <w:rPr>
          <w:rFonts w:cs="Calibri"/>
          <w:bCs/>
        </w:rPr>
        <w:t xml:space="preserve">Wykonawca udziela Zamawiającemu, gwarancji jakości na </w:t>
      </w:r>
      <w:r w:rsidR="00401F60" w:rsidRPr="00B01F81">
        <w:rPr>
          <w:rFonts w:cs="Calibri"/>
          <w:bCs/>
        </w:rPr>
        <w:t xml:space="preserve">cały przedmiot umowy na okres </w:t>
      </w:r>
      <w:r w:rsidR="008B6CDA" w:rsidRPr="00B01F81">
        <w:rPr>
          <w:rFonts w:cs="Calibri"/>
          <w:bCs/>
        </w:rPr>
        <w:t xml:space="preserve"> </w:t>
      </w:r>
      <w:r w:rsidR="006711DA" w:rsidRPr="00B01F81">
        <w:rPr>
          <w:rFonts w:cs="Calibri"/>
          <w:bCs/>
        </w:rPr>
        <w:t>12</w:t>
      </w:r>
      <w:r w:rsidR="00B01F81">
        <w:rPr>
          <w:rFonts w:cs="Calibri"/>
          <w:bCs/>
        </w:rPr>
        <w:t xml:space="preserve"> </w:t>
      </w:r>
      <w:r w:rsidRPr="00B01F81">
        <w:rPr>
          <w:rFonts w:cs="Calibri"/>
          <w:bCs/>
        </w:rPr>
        <w:t>miesięcy.</w:t>
      </w:r>
    </w:p>
    <w:p w14:paraId="790F8AA4"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Okres gwarancji rozpoczyna bieg od następnego dnia po dokonaniu odbioru końcowego bez uwag.  </w:t>
      </w:r>
    </w:p>
    <w:p w14:paraId="6446B1E2" w14:textId="77777777" w:rsidR="007A4A1D" w:rsidRPr="009D5A4C" w:rsidRDefault="007A4A1D" w:rsidP="00383832">
      <w:pPr>
        <w:numPr>
          <w:ilvl w:val="0"/>
          <w:numId w:val="24"/>
        </w:numPr>
        <w:spacing w:after="0" w:line="240" w:lineRule="auto"/>
        <w:ind w:left="357" w:hanging="357"/>
        <w:jc w:val="both"/>
        <w:rPr>
          <w:rFonts w:cs="Calibri"/>
          <w:b/>
        </w:rPr>
      </w:pPr>
      <w:r w:rsidRPr="009D5A4C">
        <w:rPr>
          <w:rFonts w:cs="Calibri"/>
        </w:rPr>
        <w:t>Zamawiający może dochodzić roszczeń z tytułu gwarancji także po okresie jej obowiązywania, jeżeli zgłoszenie wady nastąpiło przed upływem tego okresu.</w:t>
      </w:r>
    </w:p>
    <w:p w14:paraId="07231222"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Gwarancją objęte są wszystkie wady wyłączające lub ograniczające możliwość korzystania </w:t>
      </w:r>
      <w:r w:rsidRPr="009D5A4C">
        <w:rPr>
          <w:rFonts w:cs="Calibri"/>
        </w:rPr>
        <w:br/>
        <w:t>z przedmiotu umowy dostarczonego przez Wykonawcę, zgodnie z ich przeznaczeniem i w sposób zgodny z dostarczoną dokumentacją.</w:t>
      </w:r>
    </w:p>
    <w:p w14:paraId="677B4C76" w14:textId="77777777" w:rsidR="007A4A1D" w:rsidRPr="009D5A4C" w:rsidRDefault="007A4A1D" w:rsidP="00383832">
      <w:pPr>
        <w:numPr>
          <w:ilvl w:val="0"/>
          <w:numId w:val="24"/>
        </w:numPr>
        <w:spacing w:after="0" w:line="240" w:lineRule="auto"/>
        <w:jc w:val="both"/>
        <w:rPr>
          <w:rFonts w:cs="Calibri"/>
        </w:rPr>
      </w:pPr>
      <w:r w:rsidRPr="009D5A4C">
        <w:rPr>
          <w:rFonts w:cs="Calibri"/>
        </w:rPr>
        <w:t>W okresie gwarancji Wykonawca zobowiązany jest nieodpłatnie usuwać awarię lub w przypadku braku możliwości naprawy, wymieniać wadliwy sprzęt na nowy, wolny od wad o parametrach technicznych równoważnych lub lepszych niż wymieniany.</w:t>
      </w:r>
    </w:p>
    <w:p w14:paraId="003127DB" w14:textId="77777777" w:rsidR="007A4A1D" w:rsidRPr="009D5A4C" w:rsidRDefault="007A4A1D" w:rsidP="00383832">
      <w:pPr>
        <w:numPr>
          <w:ilvl w:val="0"/>
          <w:numId w:val="24"/>
        </w:numPr>
        <w:spacing w:after="0" w:line="240" w:lineRule="auto"/>
        <w:jc w:val="both"/>
        <w:rPr>
          <w:rFonts w:cs="Calibri"/>
        </w:rPr>
      </w:pPr>
      <w:r w:rsidRPr="009D5A4C">
        <w:rPr>
          <w:rFonts w:cs="Calibri"/>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14:paraId="78D2BFFE" w14:textId="77777777" w:rsidR="007A4A1D" w:rsidRPr="009D5A4C" w:rsidRDefault="007A4A1D" w:rsidP="00383832">
      <w:pPr>
        <w:numPr>
          <w:ilvl w:val="0"/>
          <w:numId w:val="24"/>
        </w:numPr>
        <w:spacing w:after="0" w:line="240" w:lineRule="auto"/>
        <w:jc w:val="both"/>
        <w:rPr>
          <w:rFonts w:cs="Calibri"/>
        </w:rPr>
      </w:pPr>
      <w:proofErr w:type="spellStart"/>
      <w:r w:rsidRPr="009D5A4C">
        <w:rPr>
          <w:rFonts w:cs="Calibri"/>
        </w:rPr>
        <w:t>Serwisant</w:t>
      </w:r>
      <w:proofErr w:type="spellEnd"/>
      <w:r w:rsidRPr="009D5A4C">
        <w:rPr>
          <w:rFonts w:cs="Calibri"/>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14:paraId="481C5F65" w14:textId="77BCAEBE" w:rsidR="007A4A1D" w:rsidRPr="009D5A4C" w:rsidRDefault="007A4A1D" w:rsidP="00383832">
      <w:pPr>
        <w:numPr>
          <w:ilvl w:val="0"/>
          <w:numId w:val="24"/>
        </w:numPr>
        <w:spacing w:after="0" w:line="240" w:lineRule="auto"/>
        <w:ind w:left="357" w:hanging="357"/>
        <w:jc w:val="both"/>
        <w:rPr>
          <w:rFonts w:cs="Calibri"/>
        </w:rPr>
      </w:pPr>
      <w:r w:rsidRPr="009D5A4C">
        <w:rPr>
          <w:rFonts w:cs="Calibri"/>
        </w:rPr>
        <w:lastRenderedPageBreak/>
        <w:t xml:space="preserve">W przypadku gdy czas naprawy lub dostawy nowego sprzętu dostarczonego w ramach gwarancji miałby przekroczyć trzy dni robocze, Wykonawca niezwłocznie dostarczy, zainstaluje </w:t>
      </w:r>
      <w:r w:rsidRPr="009D5A4C">
        <w:rPr>
          <w:rFonts w:cs="Calibri"/>
        </w:rPr>
        <w:br/>
        <w:t>oraz skonfiguruje najpóźniej do godziny 15:</w:t>
      </w:r>
      <w:r w:rsidR="006711DA">
        <w:rPr>
          <w:rFonts w:cs="Calibri"/>
        </w:rPr>
        <w:t>15</w:t>
      </w:r>
      <w:r w:rsidRPr="009D5A4C">
        <w:rPr>
          <w:rFonts w:cs="Calibri"/>
        </w:rPr>
        <w:t xml:space="preserve"> następnego dnia roboczego po trzecim dniu od dnia, </w:t>
      </w:r>
      <w:r w:rsidRPr="009D5A4C">
        <w:rPr>
          <w:rFonts w:cs="Calibri"/>
        </w:rPr>
        <w:br/>
        <w:t xml:space="preserve">w którym przystąpił do akcji serwisowej sprzęt zastępczy wraz z niezbędnym oprogramowaniem </w:t>
      </w:r>
      <w:r w:rsidRPr="009D5A4C">
        <w:rPr>
          <w:rFonts w:cs="Calibri"/>
        </w:rPr>
        <w:br/>
        <w:t xml:space="preserve">o parametrach technicznych równoważnych lub lepszych niż sprzęt naprawiany, spełniający wszystkie wymagania opisane przez Zamawiającego w Opisie Przedmiotu Zamówienia i umowie, </w:t>
      </w:r>
      <w:r w:rsidR="00D15553">
        <w:rPr>
          <w:rFonts w:cs="Calibri"/>
        </w:rPr>
        <w:br/>
      </w:r>
      <w:r w:rsidRPr="009D5A4C">
        <w:rPr>
          <w:rFonts w:cs="Calibri"/>
        </w:rPr>
        <w:t xml:space="preserve">z którego Zamawiający będzie korzystać do czasu zakończenia naprawy lub dostarczenia nowego sprzętu. </w:t>
      </w:r>
    </w:p>
    <w:p w14:paraId="0384921E"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 xml:space="preserve">W przypadku wystąpienia wady w dostarczonym sprzęcie zastępczym przepisy niniejszego paragrafu stosuje się odpowiednio do naprawy i wymiany tego sprzętu. </w:t>
      </w:r>
    </w:p>
    <w:p w14:paraId="0FE63602" w14:textId="77777777" w:rsidR="007A4A1D" w:rsidRPr="009D5A4C" w:rsidRDefault="007A4A1D" w:rsidP="00401F60">
      <w:pPr>
        <w:numPr>
          <w:ilvl w:val="0"/>
          <w:numId w:val="24"/>
        </w:numPr>
        <w:spacing w:after="0" w:line="240" w:lineRule="auto"/>
        <w:ind w:left="357" w:hanging="357"/>
        <w:rPr>
          <w:rFonts w:cs="Calibri"/>
        </w:rPr>
      </w:pPr>
      <w:r w:rsidRPr="009D5A4C">
        <w:rPr>
          <w:rFonts w:cs="Calibri"/>
        </w:rPr>
        <w:t xml:space="preserve">W przypadku gdy trzykrotna naprawa nie pozwoliła na usunięcie wady, Wykonawca zobowiązany jest do bezpłatnej wymiany sprzętu na nowy, wolny od wad i bezpłatnego uruchomienia </w:t>
      </w:r>
      <w:r w:rsidRPr="009D5A4C">
        <w:rPr>
          <w:rFonts w:cs="Calibri"/>
        </w:rPr>
        <w:br/>
        <w:t>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odpowiadający warunkom określonym w § 3 umowy oraz spełniające parametry techniczne co najmniej takie jak opisane w załączniku nr 1 do umowy.</w:t>
      </w:r>
    </w:p>
    <w:p w14:paraId="0DB2AB8B" w14:textId="77777777" w:rsidR="007A4A1D" w:rsidRPr="009D5A4C" w:rsidRDefault="007A4A1D" w:rsidP="00383832">
      <w:pPr>
        <w:numPr>
          <w:ilvl w:val="0"/>
          <w:numId w:val="24"/>
        </w:numPr>
        <w:spacing w:after="0" w:line="240" w:lineRule="auto"/>
        <w:ind w:left="357" w:hanging="357"/>
        <w:jc w:val="both"/>
        <w:rPr>
          <w:rFonts w:cs="Calibri"/>
        </w:rPr>
      </w:pPr>
      <w:r w:rsidRPr="009D5A4C">
        <w:rPr>
          <w:rFonts w:cs="Calibri"/>
        </w:rPr>
        <w:t>W przypadku niewykonania przez Wykonawcę zobowiązania wynikającego z ust. 10, Zamawiający ma prawo:</w:t>
      </w:r>
    </w:p>
    <w:p w14:paraId="1A6BAB8C"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uzyskać od dowolnego podmiotu prawo do korzystania ze sprzętu zastępczego, zainstalować </w:t>
      </w:r>
      <w:r w:rsidRPr="009D5A4C">
        <w:rPr>
          <w:rFonts w:ascii="Calibri" w:hAnsi="Calibri" w:cs="Calibri"/>
          <w:sz w:val="22"/>
          <w:szCs w:val="22"/>
        </w:rPr>
        <w:br/>
        <w:t>go i uruchomić na koszt Wykonawcy, zachowując jednocześnie prawo do kar umownych i odszkodowania, których mowa odpowiednio w § 8 umowy,</w:t>
      </w:r>
    </w:p>
    <w:p w14:paraId="2FA0C83E" w14:textId="77777777" w:rsidR="007A4A1D" w:rsidRPr="009D5A4C" w:rsidRDefault="007A4A1D" w:rsidP="00383832">
      <w:pPr>
        <w:pStyle w:val="Default"/>
        <w:numPr>
          <w:ilvl w:val="0"/>
          <w:numId w:val="31"/>
        </w:numPr>
        <w:ind w:left="714" w:hanging="357"/>
        <w:jc w:val="both"/>
        <w:rPr>
          <w:rFonts w:ascii="Calibri" w:hAnsi="Calibri" w:cs="Calibri"/>
          <w:sz w:val="22"/>
          <w:szCs w:val="22"/>
        </w:rPr>
      </w:pPr>
      <w:r w:rsidRPr="009D5A4C">
        <w:rPr>
          <w:rFonts w:ascii="Calibri" w:hAnsi="Calibri" w:cs="Calibri"/>
          <w:sz w:val="22"/>
          <w:szCs w:val="22"/>
        </w:rPr>
        <w:t xml:space="preserve">zlecić producentowi lub dowolnemu serwisowi posiadającemu autoryzację producenta naprawę sprzętu, na koszt Wykonawcy, zachowując jednocześnie prawo do kar umownych </w:t>
      </w:r>
      <w:r w:rsidRPr="009D5A4C">
        <w:rPr>
          <w:rFonts w:ascii="Calibri" w:hAnsi="Calibri" w:cs="Calibri"/>
          <w:sz w:val="22"/>
          <w:szCs w:val="22"/>
        </w:rPr>
        <w:br/>
        <w:t>i odszkodowania, których mowa odpowiednio w § 8 umowy,</w:t>
      </w:r>
    </w:p>
    <w:p w14:paraId="462EB6B5" w14:textId="77777777" w:rsidR="007A4A1D" w:rsidRPr="009D5A4C" w:rsidRDefault="007A4A1D" w:rsidP="00383832">
      <w:pPr>
        <w:pStyle w:val="Akapitzlist"/>
        <w:numPr>
          <w:ilvl w:val="0"/>
          <w:numId w:val="24"/>
        </w:numPr>
        <w:spacing w:after="0" w:line="240" w:lineRule="auto"/>
        <w:jc w:val="both"/>
        <w:rPr>
          <w:rFonts w:cs="Calibri"/>
        </w:rPr>
      </w:pPr>
      <w:r w:rsidRPr="009D5A4C">
        <w:rPr>
          <w:rFonts w:cs="Calibri"/>
        </w:rPr>
        <w:t xml:space="preserve">Wykonawca zobowiązuje się do pokrycia kosztów jakie musiał ponieść Zamawiający z tytułu niewykonania przez Wykonawcę zobowiązań gwarancyjnych. </w:t>
      </w:r>
    </w:p>
    <w:p w14:paraId="092422D6" w14:textId="77777777" w:rsidR="007A4A1D" w:rsidRPr="009D5A4C" w:rsidRDefault="007A4A1D" w:rsidP="007A4A1D">
      <w:pPr>
        <w:spacing w:after="0" w:line="240" w:lineRule="auto"/>
        <w:jc w:val="both"/>
        <w:rPr>
          <w:rFonts w:cs="Calibri"/>
        </w:rPr>
      </w:pPr>
    </w:p>
    <w:p w14:paraId="4A59207E" w14:textId="77777777" w:rsidR="007A4A1D" w:rsidRPr="009D5A4C" w:rsidRDefault="007A4A1D" w:rsidP="007A4A1D">
      <w:pPr>
        <w:pStyle w:val="Tekstpodstawowy3"/>
        <w:jc w:val="center"/>
        <w:rPr>
          <w:rFonts w:cs="Calibri"/>
          <w:b/>
          <w:bCs/>
          <w:sz w:val="22"/>
          <w:szCs w:val="22"/>
        </w:rPr>
      </w:pPr>
      <w:r w:rsidRPr="009D5A4C">
        <w:rPr>
          <w:rFonts w:cs="Calibri"/>
          <w:b/>
          <w:bCs/>
          <w:sz w:val="22"/>
          <w:szCs w:val="22"/>
        </w:rPr>
        <w:t>§ 7</w:t>
      </w:r>
    </w:p>
    <w:p w14:paraId="584056D1" w14:textId="77777777" w:rsidR="007A4A1D" w:rsidRPr="00401F60" w:rsidRDefault="007A4A1D" w:rsidP="00401F60">
      <w:pPr>
        <w:pStyle w:val="Tekstpodstawowy3"/>
        <w:jc w:val="center"/>
        <w:rPr>
          <w:rFonts w:cs="Calibri"/>
          <w:b/>
          <w:bCs/>
          <w:sz w:val="22"/>
          <w:szCs w:val="22"/>
        </w:rPr>
      </w:pPr>
      <w:r w:rsidRPr="009D5A4C">
        <w:rPr>
          <w:rFonts w:cs="Calibri"/>
          <w:b/>
          <w:bCs/>
          <w:sz w:val="22"/>
          <w:szCs w:val="22"/>
        </w:rPr>
        <w:t>Odstąpienie od umowy</w:t>
      </w:r>
    </w:p>
    <w:p w14:paraId="374F6FFC"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rPr>
        <w:t xml:space="preserve">Zamawiający ma prawo do odstąpienia od umowy, w przypadku niewykonania przedmiotu umowy przez Wykonawcę w terminie ustalonym w § 2 ust. 2, bez wyznaczania terminu dodatkowego. </w:t>
      </w:r>
    </w:p>
    <w:p w14:paraId="7D87EB23"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14:paraId="6254A0B0" w14:textId="77777777" w:rsidR="007A4A1D" w:rsidRPr="009D5A4C" w:rsidRDefault="007A4A1D" w:rsidP="00383832">
      <w:pPr>
        <w:pStyle w:val="Akapitzlist"/>
        <w:numPr>
          <w:ilvl w:val="0"/>
          <w:numId w:val="25"/>
        </w:numPr>
        <w:spacing w:after="0" w:line="240" w:lineRule="auto"/>
        <w:ind w:left="357" w:hanging="357"/>
        <w:jc w:val="both"/>
        <w:rPr>
          <w:rFonts w:cs="Calibri"/>
        </w:rPr>
      </w:pPr>
      <w:r w:rsidRPr="009D5A4C">
        <w:rPr>
          <w:rFonts w:cs="Calibri"/>
          <w:bCs/>
        </w:rPr>
        <w:t>Odstąpienie od umowy powinno być dokonane w formie pisemnej i powinno zawierać uzasadnienie pod rygorem nieważności takiego oświadczenia.</w:t>
      </w:r>
    </w:p>
    <w:p w14:paraId="63A56D42" w14:textId="77777777" w:rsidR="007A4A1D" w:rsidRPr="009D5A4C" w:rsidRDefault="007A4A1D" w:rsidP="007A4A1D">
      <w:pPr>
        <w:spacing w:after="0" w:line="240" w:lineRule="auto"/>
        <w:jc w:val="center"/>
        <w:rPr>
          <w:rFonts w:cs="Calibri"/>
          <w:b/>
        </w:rPr>
      </w:pPr>
    </w:p>
    <w:p w14:paraId="51F5549C" w14:textId="484DE5CC" w:rsidR="006711DA" w:rsidRDefault="006711DA" w:rsidP="004E7716">
      <w:pPr>
        <w:spacing w:after="0" w:line="240" w:lineRule="auto"/>
        <w:rPr>
          <w:rFonts w:cs="Calibri"/>
          <w:b/>
        </w:rPr>
      </w:pPr>
    </w:p>
    <w:p w14:paraId="6F758E7C" w14:textId="0BE820EA" w:rsidR="00B01F81" w:rsidRDefault="00B01F81" w:rsidP="004E7716">
      <w:pPr>
        <w:spacing w:after="0" w:line="240" w:lineRule="auto"/>
        <w:rPr>
          <w:rFonts w:cs="Calibri"/>
          <w:b/>
        </w:rPr>
      </w:pPr>
    </w:p>
    <w:p w14:paraId="634359D8" w14:textId="29DA8D16" w:rsidR="00B01F81" w:rsidRDefault="00B01F81" w:rsidP="004E7716">
      <w:pPr>
        <w:spacing w:after="0" w:line="240" w:lineRule="auto"/>
        <w:rPr>
          <w:rFonts w:cs="Calibri"/>
          <w:b/>
        </w:rPr>
      </w:pPr>
    </w:p>
    <w:p w14:paraId="406341C2" w14:textId="77777777" w:rsidR="00B01F81" w:rsidRDefault="00B01F81" w:rsidP="004E7716">
      <w:pPr>
        <w:spacing w:after="0" w:line="240" w:lineRule="auto"/>
        <w:rPr>
          <w:rFonts w:cs="Calibri"/>
          <w:b/>
        </w:rPr>
      </w:pPr>
    </w:p>
    <w:p w14:paraId="5C5D5757" w14:textId="3412D800" w:rsidR="007A4A1D" w:rsidRPr="009D5A4C" w:rsidRDefault="007A4A1D" w:rsidP="007A4A1D">
      <w:pPr>
        <w:spacing w:after="0" w:line="240" w:lineRule="auto"/>
        <w:jc w:val="center"/>
        <w:rPr>
          <w:rFonts w:cs="Calibri"/>
          <w:b/>
        </w:rPr>
      </w:pPr>
      <w:r w:rsidRPr="009D5A4C">
        <w:rPr>
          <w:rFonts w:cs="Calibri"/>
          <w:b/>
        </w:rPr>
        <w:lastRenderedPageBreak/>
        <w:t>§ 8</w:t>
      </w:r>
    </w:p>
    <w:p w14:paraId="03EC80B2" w14:textId="77777777" w:rsidR="007A4A1D" w:rsidRPr="009D5A4C" w:rsidRDefault="007A4A1D" w:rsidP="007A4A1D">
      <w:pPr>
        <w:spacing w:after="0" w:line="240" w:lineRule="auto"/>
        <w:jc w:val="center"/>
        <w:rPr>
          <w:rFonts w:cs="Calibri"/>
          <w:b/>
        </w:rPr>
      </w:pPr>
      <w:r w:rsidRPr="009D5A4C">
        <w:rPr>
          <w:rFonts w:cs="Calibri"/>
          <w:b/>
        </w:rPr>
        <w:t>Kary umowne</w:t>
      </w:r>
    </w:p>
    <w:p w14:paraId="2311E935" w14:textId="77777777" w:rsidR="007A4A1D" w:rsidRPr="009D5A4C" w:rsidRDefault="007A4A1D" w:rsidP="007A4A1D">
      <w:pPr>
        <w:spacing w:after="0" w:line="240" w:lineRule="auto"/>
        <w:jc w:val="both"/>
        <w:rPr>
          <w:rFonts w:cs="Calibri"/>
          <w:b/>
        </w:rPr>
      </w:pPr>
    </w:p>
    <w:p w14:paraId="012C671B" w14:textId="77777777" w:rsidR="007A4A1D" w:rsidRPr="009D5A4C" w:rsidRDefault="007A4A1D" w:rsidP="00383832">
      <w:pPr>
        <w:pStyle w:val="Akapitzlist"/>
        <w:numPr>
          <w:ilvl w:val="3"/>
          <w:numId w:val="26"/>
        </w:numPr>
        <w:spacing w:after="0" w:line="240" w:lineRule="auto"/>
        <w:jc w:val="both"/>
        <w:rPr>
          <w:rFonts w:cs="Calibri"/>
          <w:color w:val="000000" w:themeColor="text1"/>
        </w:rPr>
      </w:pPr>
      <w:r w:rsidRPr="009D5A4C">
        <w:rPr>
          <w:rFonts w:cs="Calibri"/>
          <w:color w:val="000000" w:themeColor="text1"/>
        </w:rPr>
        <w:t>Strony ustanawiają odpowiedzialność za niewykonanie lub nienależyte wykonanie przedmiotu umowy, na niżej opisanych zasadach.</w:t>
      </w:r>
    </w:p>
    <w:p w14:paraId="1F7C29E9" w14:textId="77777777" w:rsidR="007A4A1D" w:rsidRPr="009D5A4C" w:rsidRDefault="007A4A1D" w:rsidP="00383832">
      <w:pPr>
        <w:pStyle w:val="Akapitzlist"/>
        <w:numPr>
          <w:ilvl w:val="3"/>
          <w:numId w:val="26"/>
        </w:numPr>
        <w:spacing w:after="0" w:line="240" w:lineRule="auto"/>
        <w:ind w:left="357" w:hanging="357"/>
        <w:jc w:val="both"/>
        <w:rPr>
          <w:rFonts w:cs="Calibri"/>
          <w:color w:val="000000" w:themeColor="text1"/>
        </w:rPr>
      </w:pPr>
      <w:r w:rsidRPr="009D5A4C">
        <w:rPr>
          <w:rFonts w:cs="Calibri"/>
          <w:color w:val="000000" w:themeColor="text1"/>
        </w:rPr>
        <w:t>Wykonawca zapłaci Zamawiającemu kary umowne w następujących wypadkach i wysokościach:</w:t>
      </w:r>
    </w:p>
    <w:p w14:paraId="7960A4D6"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 xml:space="preserve">w przypadku odstąpienia od umowy przez </w:t>
      </w:r>
      <w:r w:rsidRPr="009D5A4C">
        <w:rPr>
          <w:rFonts w:cs="Calibri"/>
          <w:bCs/>
        </w:rPr>
        <w:t xml:space="preserve">Zamawiającego wskutek okoliczności, o których mowa w § 7 ust. 1 – w </w:t>
      </w:r>
      <w:r w:rsidRPr="009D5A4C">
        <w:rPr>
          <w:rFonts w:cs="Calibri"/>
        </w:rPr>
        <w:t xml:space="preserve">wysokości 20% całkowitego wynagrodzenia Wykonawcy brutto, określonego </w:t>
      </w:r>
      <w:r w:rsidRPr="009D5A4C">
        <w:rPr>
          <w:rFonts w:cs="Calibri"/>
        </w:rPr>
        <w:br/>
        <w:t>w § 5 ust. 1;</w:t>
      </w:r>
    </w:p>
    <w:p w14:paraId="0BA09F3E" w14:textId="77777777" w:rsidR="007A4A1D" w:rsidRPr="009D5A4C" w:rsidRDefault="007A4A1D" w:rsidP="00383832">
      <w:pPr>
        <w:pStyle w:val="Akapitzlist"/>
        <w:numPr>
          <w:ilvl w:val="0"/>
          <w:numId w:val="32"/>
        </w:numPr>
        <w:spacing w:after="0" w:line="240" w:lineRule="auto"/>
        <w:ind w:left="714" w:hanging="357"/>
        <w:jc w:val="both"/>
        <w:rPr>
          <w:rFonts w:cs="Calibri"/>
        </w:rPr>
      </w:pPr>
      <w:r w:rsidRPr="009D5A4C">
        <w:rPr>
          <w:rFonts w:cs="Calibri"/>
        </w:rPr>
        <w:t>w przypadku zwłoki w terminie wykonania umowy, o którym mowa w § 2 ust. 2 – w wysokości 0,2%całkowitego wynagrodzenia Wykonawcy brutto, określonego  w § 5 ust. 1, za każdy dzień zwłoki;</w:t>
      </w:r>
    </w:p>
    <w:p w14:paraId="2C09C233" w14:textId="77777777" w:rsidR="007A4A1D" w:rsidRPr="009D5A4C" w:rsidRDefault="007A4A1D" w:rsidP="00383832">
      <w:pPr>
        <w:pStyle w:val="Akapitzlist"/>
        <w:numPr>
          <w:ilvl w:val="0"/>
          <w:numId w:val="32"/>
        </w:numPr>
        <w:spacing w:after="0" w:line="240" w:lineRule="auto"/>
        <w:ind w:left="714" w:hanging="357"/>
        <w:jc w:val="both"/>
        <w:rPr>
          <w:rFonts w:cs="Calibri"/>
          <w:color w:val="000000" w:themeColor="text1"/>
        </w:rPr>
      </w:pPr>
      <w:r w:rsidRPr="009D5A4C">
        <w:rPr>
          <w:rFonts w:cs="Calibri"/>
          <w:color w:val="000000" w:themeColor="text1"/>
        </w:rPr>
        <w:t>w przypadku niepodjęcia czynności naprawy, w terminach określonych w § 6 ust. 7 – w wysokości 200,00 zł brutto za każdy dzień zwłoki.</w:t>
      </w:r>
    </w:p>
    <w:p w14:paraId="0D6BEC9B" w14:textId="77777777" w:rsidR="007A4A1D" w:rsidRPr="009D5A4C" w:rsidRDefault="007A4A1D" w:rsidP="00383832">
      <w:pPr>
        <w:numPr>
          <w:ilvl w:val="0"/>
          <w:numId w:val="33"/>
        </w:numPr>
        <w:spacing w:after="0" w:line="240" w:lineRule="auto"/>
        <w:ind w:left="357" w:hanging="357"/>
        <w:jc w:val="both"/>
        <w:rPr>
          <w:rFonts w:cs="Calibri"/>
        </w:rPr>
      </w:pPr>
      <w:r w:rsidRPr="009D5A4C">
        <w:rPr>
          <w:rFonts w:cs="Calibri"/>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14:paraId="0060B421"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gdyby kary umowne określone w ust. 1 nie pokryły całej szkody poniesionej przez </w:t>
      </w:r>
      <w:r w:rsidRPr="009D5A4C">
        <w:rPr>
          <w:rFonts w:cs="Calibri"/>
          <w:bCs/>
        </w:rPr>
        <w:t>Zamawiającego, Zamawiającemu</w:t>
      </w:r>
      <w:r w:rsidRPr="009D5A4C">
        <w:rPr>
          <w:rFonts w:cs="Calibri"/>
        </w:rPr>
        <w:t xml:space="preserve"> przysługuje prawo dochodzenia odszkodowania uzupełniającego </w:t>
      </w:r>
      <w:r w:rsidRPr="009D5A4C">
        <w:rPr>
          <w:rFonts w:cs="Calibri"/>
        </w:rPr>
        <w:br/>
        <w:t>na zasadach ogólnych.</w:t>
      </w:r>
    </w:p>
    <w:p w14:paraId="18EB03D9"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 xml:space="preserve">W przypadku zwłoki w terminie zapłaty należności wynikającej z faktury, o którym </w:t>
      </w:r>
      <w:r w:rsidRPr="009D5A4C">
        <w:rPr>
          <w:rFonts w:cs="Calibri"/>
          <w:color w:val="000000" w:themeColor="text1"/>
        </w:rPr>
        <w:t xml:space="preserve">mowa w </w:t>
      </w:r>
      <w:r w:rsidRPr="009D5A4C">
        <w:rPr>
          <w:rFonts w:cs="Calibri"/>
          <w:bCs/>
          <w:color w:val="000000" w:themeColor="text1"/>
        </w:rPr>
        <w:t>§ 5 ust. 7, Wykonawca</w:t>
      </w:r>
      <w:r w:rsidRPr="009D5A4C">
        <w:rPr>
          <w:rFonts w:cs="Calibri"/>
          <w:bCs/>
        </w:rPr>
        <w:t xml:space="preserve"> ma prawo do odsetek ustawowych za każdy dzień zwłoki, licząc od następnego dnia </w:t>
      </w:r>
      <w:r w:rsidRPr="009D5A4C">
        <w:rPr>
          <w:rFonts w:cs="Calibri"/>
          <w:bCs/>
        </w:rPr>
        <w:br/>
        <w:t>po upływie terminu zapłaty</w:t>
      </w:r>
    </w:p>
    <w:p w14:paraId="0AFF559B" w14:textId="77777777" w:rsidR="007A4A1D" w:rsidRPr="009D5A4C" w:rsidRDefault="007A4A1D" w:rsidP="00383832">
      <w:pPr>
        <w:numPr>
          <w:ilvl w:val="0"/>
          <w:numId w:val="33"/>
        </w:numPr>
        <w:tabs>
          <w:tab w:val="num" w:pos="720"/>
        </w:tabs>
        <w:spacing w:after="0" w:line="240" w:lineRule="auto"/>
        <w:ind w:left="357" w:hanging="357"/>
        <w:jc w:val="both"/>
        <w:rPr>
          <w:rFonts w:cs="Calibri"/>
        </w:rPr>
      </w:pPr>
      <w:r w:rsidRPr="009D5A4C">
        <w:rPr>
          <w:rFonts w:cs="Calibri"/>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14:paraId="0083DEE1" w14:textId="77777777" w:rsidR="007A4A1D" w:rsidRPr="009D5A4C" w:rsidRDefault="007A4A1D" w:rsidP="007A4A1D">
      <w:pPr>
        <w:spacing w:after="0" w:line="240" w:lineRule="auto"/>
        <w:jc w:val="both"/>
        <w:rPr>
          <w:rFonts w:cs="Calibri"/>
          <w:b/>
        </w:rPr>
      </w:pPr>
    </w:p>
    <w:p w14:paraId="5E0A12EB" w14:textId="77777777" w:rsidR="007A4A1D" w:rsidRPr="009D5A4C" w:rsidRDefault="007A4A1D" w:rsidP="007A4A1D">
      <w:pPr>
        <w:spacing w:after="0" w:line="240" w:lineRule="auto"/>
        <w:jc w:val="center"/>
        <w:rPr>
          <w:rFonts w:cs="Calibri"/>
          <w:b/>
        </w:rPr>
      </w:pPr>
      <w:r w:rsidRPr="009D5A4C">
        <w:rPr>
          <w:rFonts w:cs="Calibri"/>
          <w:b/>
        </w:rPr>
        <w:t>§ 9</w:t>
      </w:r>
    </w:p>
    <w:p w14:paraId="4384A1B6" w14:textId="77777777" w:rsidR="007A4A1D" w:rsidRPr="009D5A4C" w:rsidRDefault="007A4A1D" w:rsidP="007A4A1D">
      <w:pPr>
        <w:spacing w:after="0" w:line="240" w:lineRule="auto"/>
        <w:ind w:left="720" w:hanging="720"/>
        <w:jc w:val="center"/>
        <w:rPr>
          <w:rFonts w:cs="Calibri"/>
          <w:b/>
        </w:rPr>
      </w:pPr>
      <w:r w:rsidRPr="009D5A4C">
        <w:rPr>
          <w:rFonts w:cs="Calibri"/>
          <w:b/>
        </w:rPr>
        <w:t>Zmiany umowy</w:t>
      </w:r>
    </w:p>
    <w:p w14:paraId="523CA08D" w14:textId="77777777" w:rsidR="007A4A1D" w:rsidRPr="009D5A4C" w:rsidRDefault="007A4A1D" w:rsidP="007A4A1D">
      <w:pPr>
        <w:spacing w:after="0" w:line="240" w:lineRule="auto"/>
        <w:ind w:left="720"/>
        <w:jc w:val="center"/>
        <w:rPr>
          <w:rFonts w:cs="Calibri"/>
          <w:b/>
        </w:rPr>
      </w:pPr>
    </w:p>
    <w:p w14:paraId="7AE82E77"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Wszelkie istotne zmiany umowy wymagają dla swej ważności formy pisemnej.</w:t>
      </w:r>
    </w:p>
    <w:p w14:paraId="384B84FD" w14:textId="77777777" w:rsidR="007A4A1D" w:rsidRPr="009D5A4C" w:rsidRDefault="007A4A1D" w:rsidP="00383832">
      <w:pPr>
        <w:numPr>
          <w:ilvl w:val="2"/>
          <w:numId w:val="27"/>
        </w:numPr>
        <w:tabs>
          <w:tab w:val="num" w:pos="426"/>
        </w:tabs>
        <w:spacing w:after="0" w:line="240" w:lineRule="auto"/>
        <w:ind w:left="426" w:hanging="426"/>
        <w:jc w:val="both"/>
        <w:rPr>
          <w:rFonts w:cs="Calibri"/>
        </w:rPr>
      </w:pPr>
      <w:r w:rsidRPr="009D5A4C">
        <w:rPr>
          <w:rFonts w:cs="Calibri"/>
        </w:rPr>
        <w:t xml:space="preserve">Zamawiający między innymi przewiduje następujące możliwości dokonania zmian postanowień zawartej umowy: </w:t>
      </w:r>
    </w:p>
    <w:p w14:paraId="4439BE31" w14:textId="77777777" w:rsidR="007A4A1D" w:rsidRPr="009D5A4C" w:rsidRDefault="007A4A1D" w:rsidP="00383832">
      <w:pPr>
        <w:numPr>
          <w:ilvl w:val="0"/>
          <w:numId w:val="28"/>
        </w:numPr>
        <w:tabs>
          <w:tab w:val="left" w:pos="851"/>
        </w:tabs>
        <w:spacing w:after="0" w:line="240" w:lineRule="auto"/>
        <w:ind w:left="851" w:hanging="425"/>
        <w:jc w:val="both"/>
        <w:rPr>
          <w:rFonts w:cs="Calibri"/>
        </w:rPr>
      </w:pPr>
      <w:r w:rsidRPr="009D5A4C">
        <w:rPr>
          <w:rFonts w:cs="Calibri"/>
        </w:rPr>
        <w:t>zmiana terminu realizacji umowy, określonego w § 2 ust. 2 w przypadku zaistnienia działania siły wyższej lub okoliczności, których nie można było przewidzieć ani im zapobiec,</w:t>
      </w:r>
    </w:p>
    <w:p w14:paraId="7642474C" w14:textId="77777777" w:rsidR="007A4A1D" w:rsidRPr="009D5A4C" w:rsidRDefault="007A4A1D" w:rsidP="00383832">
      <w:pPr>
        <w:pStyle w:val="Tekstpodstawowy"/>
        <w:widowControl w:val="0"/>
        <w:numPr>
          <w:ilvl w:val="0"/>
          <w:numId w:val="27"/>
        </w:numPr>
        <w:tabs>
          <w:tab w:val="num" w:pos="567"/>
          <w:tab w:val="left" w:pos="851"/>
        </w:tabs>
        <w:autoSpaceDE w:val="0"/>
        <w:autoSpaceDN w:val="0"/>
        <w:adjustRightInd w:val="0"/>
        <w:ind w:left="851" w:hanging="425"/>
        <w:rPr>
          <w:rFonts w:ascii="Calibri" w:hAnsi="Calibri" w:cs="Calibri"/>
          <w:b/>
          <w:sz w:val="22"/>
          <w:szCs w:val="22"/>
        </w:rPr>
      </w:pPr>
      <w:r w:rsidRPr="009D5A4C">
        <w:rPr>
          <w:rFonts w:ascii="Calibri" w:hAnsi="Calibri" w:cs="Calibri"/>
          <w:sz w:val="22"/>
          <w:szCs w:val="22"/>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14:paraId="67B62538" w14:textId="77777777" w:rsidR="007A4A1D" w:rsidRPr="009D5A4C" w:rsidRDefault="007A4A1D" w:rsidP="00383832">
      <w:pPr>
        <w:pStyle w:val="Tekstpodstawowy"/>
        <w:widowControl w:val="0"/>
        <w:numPr>
          <w:ilvl w:val="0"/>
          <w:numId w:val="29"/>
        </w:numPr>
        <w:tabs>
          <w:tab w:val="left" w:pos="426"/>
          <w:tab w:val="left" w:pos="9212"/>
        </w:tabs>
        <w:suppressAutoHyphens/>
        <w:autoSpaceDE w:val="0"/>
        <w:autoSpaceDN w:val="0"/>
        <w:adjustRightInd w:val="0"/>
        <w:ind w:left="426" w:hanging="426"/>
        <w:rPr>
          <w:rFonts w:ascii="Calibri" w:hAnsi="Calibri" w:cs="Calibri"/>
          <w:b/>
          <w:sz w:val="22"/>
          <w:szCs w:val="22"/>
        </w:rPr>
      </w:pPr>
      <w:r w:rsidRPr="009D5A4C">
        <w:rPr>
          <w:rFonts w:ascii="Calibri" w:hAnsi="Calibri" w:cs="Calibri"/>
          <w:sz w:val="22"/>
          <w:szCs w:val="22"/>
        </w:rPr>
        <w:t xml:space="preserve">Zmiany mogą być inicjowane przez Zamawiającego lub Wykonawcę, z tym zastrzeżeniem, że żaden z powyższych zapisów nie obliguje Zamawiającego do wprowadzenia jakiejkolwiek zmiany </w:t>
      </w:r>
      <w:r w:rsidRPr="009D5A4C">
        <w:rPr>
          <w:rFonts w:ascii="Calibri" w:hAnsi="Calibri" w:cs="Calibri"/>
          <w:sz w:val="22"/>
          <w:szCs w:val="22"/>
        </w:rPr>
        <w:br/>
        <w:t xml:space="preserve">a jedynie wprowadza taką możliwość. Strona wnioskująca o zmianę Umowy, przedkłada drugiej stronie pisemne uzasadnienie konieczności wprowadzenia zmian do Umowy. </w:t>
      </w:r>
    </w:p>
    <w:p w14:paraId="51BEC3DD" w14:textId="4BBBD1FE" w:rsidR="00A010B4" w:rsidRDefault="00A010B4" w:rsidP="007A4A1D">
      <w:pPr>
        <w:pStyle w:val="Tekstpodstawowywcity2"/>
        <w:spacing w:line="240" w:lineRule="auto"/>
        <w:ind w:left="0"/>
        <w:rPr>
          <w:rFonts w:cs="Calibri"/>
          <w:b/>
        </w:rPr>
      </w:pPr>
    </w:p>
    <w:p w14:paraId="7F73D7A2" w14:textId="77777777" w:rsidR="006711DA" w:rsidRPr="009D5A4C" w:rsidRDefault="006711DA" w:rsidP="007A4A1D">
      <w:pPr>
        <w:pStyle w:val="Tekstpodstawowywcity2"/>
        <w:spacing w:line="240" w:lineRule="auto"/>
        <w:ind w:left="0"/>
        <w:rPr>
          <w:rFonts w:cs="Calibri"/>
          <w:b/>
        </w:rPr>
      </w:pPr>
    </w:p>
    <w:p w14:paraId="1E6CCC0E" w14:textId="77777777" w:rsidR="007A4A1D" w:rsidRPr="009D5A4C" w:rsidRDefault="007A4A1D" w:rsidP="007A4A1D">
      <w:pPr>
        <w:pStyle w:val="Tekstpodstawowywcity2"/>
        <w:spacing w:line="240" w:lineRule="auto"/>
        <w:ind w:left="0"/>
        <w:jc w:val="center"/>
        <w:rPr>
          <w:rFonts w:cs="Calibri"/>
          <w:b/>
        </w:rPr>
      </w:pPr>
      <w:r w:rsidRPr="009D5A4C">
        <w:rPr>
          <w:rFonts w:cs="Calibri"/>
          <w:b/>
        </w:rPr>
        <w:lastRenderedPageBreak/>
        <w:t>§ 10</w:t>
      </w:r>
    </w:p>
    <w:p w14:paraId="4EDCF599" w14:textId="77777777" w:rsidR="007A4A1D" w:rsidRPr="009D5A4C" w:rsidRDefault="007A4A1D" w:rsidP="00401F60">
      <w:pPr>
        <w:pStyle w:val="Tekstpodstawowywcity2"/>
        <w:spacing w:line="240" w:lineRule="auto"/>
        <w:ind w:left="0"/>
        <w:jc w:val="center"/>
        <w:rPr>
          <w:rFonts w:cs="Calibri"/>
          <w:b/>
        </w:rPr>
      </w:pPr>
      <w:r w:rsidRPr="009D5A4C">
        <w:rPr>
          <w:rFonts w:cs="Calibri"/>
          <w:b/>
        </w:rPr>
        <w:t>Postanowienia końcowe</w:t>
      </w:r>
    </w:p>
    <w:p w14:paraId="0DC6D77C"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W sprawach nieuregulowanych niniejszą umową zastosowanie mają przepisy Kodeksu cywilnego regulujące umowę dostawy oraz aktów wykonawczych do tych ustaw.</w:t>
      </w:r>
    </w:p>
    <w:p w14:paraId="20456EEA"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Spory wynikłe w trakcie realizacji postanowień niniejszej umowy, strony rozstrzygają na drodze polubownej, a w przypadku braku porozumienia podlegać będą rozpatrywaniu przez sąd właściwy miejscowo dla siedziby Zamawiającego.</w:t>
      </w:r>
    </w:p>
    <w:p w14:paraId="22BCC9B2"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Zamawiający zastrzega, że wierzytelności przysługujące Wykonawcy w związku z wykonywaniem niniejszej umowy nie mogą być przenoszone na osoby trzecie bez zgody Zamawiającego. </w:t>
      </w:r>
    </w:p>
    <w:p w14:paraId="3F927E77"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 xml:space="preserve">Strony zgodnie oświadczają, że wszelka korespondencja pomiędzy nimi, kierowana na adresy wskazane w niniejszej umowie, będzie uważana za skutecznie doręczoną. </w:t>
      </w:r>
    </w:p>
    <w:p w14:paraId="720A7C09" w14:textId="77777777" w:rsidR="007A4A1D" w:rsidRPr="009D5A4C" w:rsidRDefault="007A4A1D" w:rsidP="00383832">
      <w:pPr>
        <w:numPr>
          <w:ilvl w:val="0"/>
          <w:numId w:val="30"/>
        </w:numPr>
        <w:tabs>
          <w:tab w:val="left" w:pos="426"/>
        </w:tabs>
        <w:spacing w:after="0" w:line="240" w:lineRule="auto"/>
        <w:ind w:left="426" w:hanging="426"/>
        <w:jc w:val="both"/>
        <w:rPr>
          <w:rFonts w:cs="Calibri"/>
        </w:rPr>
      </w:pPr>
      <w:r w:rsidRPr="009D5A4C">
        <w:rPr>
          <w:rFonts w:cs="Calibri"/>
        </w:rPr>
        <w:t>Umowa niniejsza została sporządzona w dwóch jednobrzmiących egzemplarzach, po jednym dla każdej ze stron umowy.</w:t>
      </w:r>
    </w:p>
    <w:p w14:paraId="17455930" w14:textId="77777777" w:rsidR="007A4A1D" w:rsidRPr="009D5A4C" w:rsidRDefault="007A4A1D" w:rsidP="007A4A1D">
      <w:pPr>
        <w:spacing w:after="0" w:line="240" w:lineRule="auto"/>
        <w:rPr>
          <w:rFonts w:cs="Calibri"/>
          <w:bCs/>
          <w:u w:val="single"/>
        </w:rPr>
      </w:pPr>
    </w:p>
    <w:p w14:paraId="5A7B39E9" w14:textId="77777777" w:rsidR="007A4A1D" w:rsidRPr="009D5A4C" w:rsidRDefault="007A4A1D" w:rsidP="007A4A1D">
      <w:pPr>
        <w:spacing w:after="0" w:line="240" w:lineRule="auto"/>
        <w:rPr>
          <w:rFonts w:cs="Calibri"/>
          <w:bCs/>
          <w:u w:val="single"/>
        </w:rPr>
      </w:pPr>
      <w:r w:rsidRPr="009D5A4C">
        <w:rPr>
          <w:rFonts w:cs="Calibri"/>
          <w:bCs/>
          <w:u w:val="single"/>
        </w:rPr>
        <w:t>Załączniki stanowiące integralną część umowy:</w:t>
      </w:r>
    </w:p>
    <w:p w14:paraId="446997AE" w14:textId="7F5B39FA" w:rsidR="007A4A1D" w:rsidRPr="009D5A4C" w:rsidRDefault="007A4A1D" w:rsidP="007A4A1D">
      <w:pPr>
        <w:spacing w:after="0" w:line="240" w:lineRule="auto"/>
        <w:rPr>
          <w:rFonts w:cs="Calibri"/>
          <w:bCs/>
        </w:rPr>
      </w:pPr>
      <w:r w:rsidRPr="009D5A4C">
        <w:rPr>
          <w:rFonts w:cs="Calibri"/>
          <w:bCs/>
        </w:rPr>
        <w:t>Załącznik nr 1 – Zapytanie ofertowe</w:t>
      </w:r>
      <w:r w:rsidR="006711DA">
        <w:rPr>
          <w:rFonts w:cs="Calibri"/>
          <w:bCs/>
        </w:rPr>
        <w:t>.</w:t>
      </w:r>
    </w:p>
    <w:p w14:paraId="21ECC79A" w14:textId="2C6A26B2" w:rsidR="007A4A1D" w:rsidRDefault="007A4A1D" w:rsidP="007A4A1D">
      <w:pPr>
        <w:spacing w:after="0" w:line="240" w:lineRule="auto"/>
        <w:rPr>
          <w:rFonts w:cs="Calibri"/>
          <w:bCs/>
        </w:rPr>
      </w:pPr>
      <w:r w:rsidRPr="009D5A4C">
        <w:rPr>
          <w:rFonts w:cs="Calibri"/>
          <w:bCs/>
        </w:rPr>
        <w:t>Załącznik nr 2 – oferta Wykonawcy</w:t>
      </w:r>
      <w:r w:rsidR="006711DA">
        <w:rPr>
          <w:rFonts w:cs="Calibri"/>
          <w:bCs/>
        </w:rPr>
        <w:t>.</w:t>
      </w:r>
    </w:p>
    <w:p w14:paraId="13B22D2C" w14:textId="6019EF16" w:rsidR="00A010B4" w:rsidRDefault="00A010B4" w:rsidP="007A4A1D">
      <w:pPr>
        <w:spacing w:after="0" w:line="240" w:lineRule="auto"/>
        <w:rPr>
          <w:rFonts w:cs="Calibri"/>
          <w:bCs/>
        </w:rPr>
      </w:pPr>
      <w:r>
        <w:rPr>
          <w:rFonts w:cs="Calibri"/>
          <w:bCs/>
        </w:rPr>
        <w:t>Załącznik nr 3</w:t>
      </w:r>
      <w:r w:rsidR="006711DA">
        <w:rPr>
          <w:rFonts w:cs="Calibri"/>
          <w:bCs/>
        </w:rPr>
        <w:t>A. 3B, 3C oraz 3D.</w:t>
      </w:r>
    </w:p>
    <w:p w14:paraId="5DF6026C" w14:textId="7CDD09FC" w:rsidR="00B01F81" w:rsidRPr="009D5A4C" w:rsidRDefault="00B01F81" w:rsidP="007A4A1D">
      <w:pPr>
        <w:spacing w:after="0" w:line="240" w:lineRule="auto"/>
        <w:rPr>
          <w:rFonts w:cs="Calibri"/>
          <w:bCs/>
        </w:rPr>
      </w:pPr>
      <w:r w:rsidRPr="00B01F81">
        <w:rPr>
          <w:rFonts w:cs="Calibri"/>
          <w:bCs/>
        </w:rPr>
        <w:t>Karty katalogowe / opisy techniczne ze zdjęciami oferowanego wyposażenia.</w:t>
      </w:r>
    </w:p>
    <w:p w14:paraId="357BBCBD" w14:textId="77777777" w:rsidR="007A4A1D" w:rsidRPr="009D5A4C" w:rsidRDefault="007A4A1D" w:rsidP="007A4A1D">
      <w:pPr>
        <w:spacing w:after="0" w:line="240" w:lineRule="auto"/>
        <w:rPr>
          <w:rFonts w:cs="Calibri"/>
          <w:bCs/>
        </w:rPr>
      </w:pPr>
    </w:p>
    <w:p w14:paraId="67046AA3" w14:textId="77777777" w:rsidR="007A4A1D" w:rsidRPr="009D5A4C" w:rsidRDefault="007A4A1D" w:rsidP="007A4A1D">
      <w:pPr>
        <w:spacing w:after="0" w:line="240" w:lineRule="auto"/>
        <w:ind w:left="284"/>
        <w:rPr>
          <w:rFonts w:cs="Calibri"/>
          <w:bCs/>
        </w:rPr>
      </w:pPr>
    </w:p>
    <w:p w14:paraId="2F7BD019" w14:textId="77777777" w:rsidR="007A4A1D" w:rsidRPr="009D5A4C" w:rsidRDefault="007A4A1D" w:rsidP="007A4A1D">
      <w:pPr>
        <w:spacing w:after="0" w:line="240" w:lineRule="auto"/>
        <w:ind w:firstLine="284"/>
        <w:rPr>
          <w:rFonts w:cs="Calibri"/>
          <w:b/>
        </w:rPr>
      </w:pPr>
      <w:r w:rsidRPr="009D5A4C">
        <w:rPr>
          <w:rFonts w:cs="Calibri"/>
          <w:b/>
        </w:rPr>
        <w:t>ZAMAWIAJACY                                                                                   WYKONAWCA</w:t>
      </w:r>
    </w:p>
    <w:p w14:paraId="3BEB239A" w14:textId="77777777" w:rsidR="007A4A1D" w:rsidRPr="009D5A4C" w:rsidRDefault="007A4A1D" w:rsidP="007A4A1D">
      <w:pPr>
        <w:spacing w:after="0" w:line="240" w:lineRule="auto"/>
        <w:ind w:firstLine="284"/>
        <w:rPr>
          <w:rFonts w:cs="Calibri"/>
          <w:b/>
        </w:rPr>
      </w:pPr>
    </w:p>
    <w:p w14:paraId="46C1A097" w14:textId="77777777" w:rsidR="007A4A1D" w:rsidRPr="009D5A4C" w:rsidRDefault="007A4A1D" w:rsidP="007A4A1D">
      <w:pPr>
        <w:spacing w:after="0" w:line="240" w:lineRule="auto"/>
        <w:ind w:firstLine="284"/>
        <w:rPr>
          <w:rFonts w:cs="Calibri"/>
          <w:b/>
        </w:rPr>
      </w:pPr>
    </w:p>
    <w:p w14:paraId="0D3A8BF0" w14:textId="77777777" w:rsidR="007A4A1D" w:rsidRPr="009D5A4C" w:rsidRDefault="007A4A1D" w:rsidP="007A4A1D">
      <w:pPr>
        <w:spacing w:after="0" w:line="240" w:lineRule="auto"/>
        <w:ind w:firstLine="284"/>
        <w:rPr>
          <w:rFonts w:cs="Calibri"/>
          <w:b/>
        </w:rPr>
      </w:pPr>
    </w:p>
    <w:p w14:paraId="1A1729D1" w14:textId="77777777" w:rsidR="00DC2A0B" w:rsidRPr="009D5A4C" w:rsidRDefault="007A4A1D" w:rsidP="003E02C6">
      <w:pPr>
        <w:spacing w:after="0" w:line="240" w:lineRule="auto"/>
        <w:rPr>
          <w:rFonts w:cs="Calibri"/>
        </w:rPr>
      </w:pPr>
      <w:r w:rsidRPr="009D5A4C">
        <w:rPr>
          <w:rFonts w:cs="Calibri"/>
        </w:rPr>
        <w:t>…………………………</w:t>
      </w:r>
      <w:r w:rsidRPr="009D5A4C">
        <w:rPr>
          <w:rFonts w:cs="Calibri"/>
        </w:rPr>
        <w:tab/>
      </w:r>
      <w:r w:rsidRPr="009D5A4C">
        <w:rPr>
          <w:rFonts w:cs="Calibri"/>
        </w:rPr>
        <w:tab/>
      </w:r>
      <w:r w:rsidRPr="009D5A4C">
        <w:rPr>
          <w:rFonts w:cs="Calibri"/>
        </w:rPr>
        <w:tab/>
      </w:r>
      <w:r w:rsidRPr="009D5A4C">
        <w:rPr>
          <w:rFonts w:cs="Calibri"/>
        </w:rPr>
        <w:tab/>
      </w:r>
      <w:r w:rsidRPr="009D5A4C">
        <w:rPr>
          <w:rFonts w:cs="Calibri"/>
        </w:rPr>
        <w:tab/>
        <w:t>……………………………………</w:t>
      </w:r>
    </w:p>
    <w:sectPr w:rsidR="00DC2A0B" w:rsidRPr="009D5A4C" w:rsidSect="00941DBF">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B945" w14:textId="77777777" w:rsidR="00A32DF1" w:rsidRDefault="00A32DF1" w:rsidP="00E6614D">
      <w:pPr>
        <w:spacing w:after="0" w:line="240" w:lineRule="auto"/>
      </w:pPr>
      <w:r>
        <w:separator/>
      </w:r>
    </w:p>
  </w:endnote>
  <w:endnote w:type="continuationSeparator" w:id="0">
    <w:p w14:paraId="0776F72E" w14:textId="77777777" w:rsidR="00A32DF1" w:rsidRDefault="00A32DF1" w:rsidP="00E6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Droid Sans Fallback">
    <w:altName w:val="MS Mincho"/>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35A2" w14:textId="77777777" w:rsidR="00AE5E10" w:rsidRDefault="009B2954" w:rsidP="00372DB3">
    <w:pPr>
      <w:pStyle w:val="Stopka"/>
      <w:jc w:val="center"/>
    </w:pPr>
    <w:r>
      <w:fldChar w:fldCharType="begin"/>
    </w:r>
    <w:r w:rsidR="00AE5E10">
      <w:instrText>PAGE   \* MERGEFORMAT</w:instrText>
    </w:r>
    <w:r>
      <w:fldChar w:fldCharType="separate"/>
    </w:r>
    <w:r w:rsidR="0044324A">
      <w:rPr>
        <w:noProof/>
      </w:rPr>
      <w:t>2</w:t>
    </w:r>
    <w:r>
      <w:fldChar w:fldCharType="end"/>
    </w:r>
  </w:p>
  <w:p w14:paraId="1E067194" w14:textId="77777777" w:rsidR="00AE5E10" w:rsidRDefault="00AE5E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1521" w14:textId="77777777" w:rsidR="00A32DF1" w:rsidRDefault="00A32DF1" w:rsidP="00E6614D">
      <w:pPr>
        <w:spacing w:after="0" w:line="240" w:lineRule="auto"/>
      </w:pPr>
      <w:r>
        <w:separator/>
      </w:r>
    </w:p>
  </w:footnote>
  <w:footnote w:type="continuationSeparator" w:id="0">
    <w:p w14:paraId="231E28AD" w14:textId="77777777" w:rsidR="00A32DF1" w:rsidRDefault="00A32DF1" w:rsidP="00E6614D">
      <w:pPr>
        <w:spacing w:after="0" w:line="240" w:lineRule="auto"/>
      </w:pPr>
      <w:r>
        <w:continuationSeparator/>
      </w:r>
    </w:p>
  </w:footnote>
  <w:footnote w:id="1">
    <w:p w14:paraId="74B4D71E" w14:textId="77777777" w:rsidR="00AE5E10" w:rsidRPr="008E2EF6" w:rsidRDefault="00AE5E10" w:rsidP="008E2EF6">
      <w:pPr>
        <w:pStyle w:val="Tekstprzypisudolnego"/>
        <w:jc w:val="both"/>
        <w:rPr>
          <w:rFonts w:asciiTheme="minorHAnsi" w:hAnsiTheme="minorHAnsi" w:cstheme="minorHAnsi"/>
          <w:sz w:val="16"/>
          <w:szCs w:val="16"/>
        </w:rPr>
      </w:pPr>
      <w:r w:rsidRPr="008E2EF6">
        <w:rPr>
          <w:rStyle w:val="Odwoanieprzypisudolnego"/>
          <w:rFonts w:asciiTheme="minorHAnsi" w:hAnsiTheme="minorHAnsi" w:cstheme="minorHAnsi"/>
          <w:sz w:val="16"/>
          <w:szCs w:val="16"/>
        </w:rPr>
        <w:footnoteRef/>
      </w:r>
      <w:r w:rsidRPr="008E2EF6">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w:t>
      </w:r>
      <w:r w:rsidRPr="008E2EF6">
        <w:rPr>
          <w:rFonts w:asciiTheme="minorHAnsi" w:hAnsiTheme="minorHAnsi" w:cstheme="minorHAnsi"/>
          <w:iCs/>
          <w:sz w:val="16"/>
          <w:szCs w:val="16"/>
        </w:rPr>
        <w:t xml:space="preserve">składa. Wówczas należy usunąć treść powyższego oświadczenia poprzez jego przekreślenie.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color w:val="000000"/>
        <w:sz w:val="20"/>
        <w:szCs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s="Tahoma"/>
        <w:color w:val="000000"/>
        <w:spacing w:val="-5"/>
        <w:sz w:val="20"/>
        <w:szCs w:val="20"/>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cs="Symbol" w:hint="default"/>
        <w:kern w:val="2"/>
        <w:sz w:val="20"/>
        <w:szCs w:val="20"/>
      </w:rPr>
    </w:lvl>
  </w:abstractNum>
  <w:abstractNum w:abstractNumId="3" w15:restartNumberingAfterBreak="0">
    <w:nsid w:val="00000025"/>
    <w:multiLevelType w:val="singleLevel"/>
    <w:tmpl w:val="00000025"/>
    <w:name w:val="WW8Num38"/>
    <w:lvl w:ilvl="0">
      <w:start w:val="3"/>
      <w:numFmt w:val="decimal"/>
      <w:lvlText w:val="%1."/>
      <w:lvlJc w:val="left"/>
      <w:pPr>
        <w:tabs>
          <w:tab w:val="num" w:pos="360"/>
        </w:tabs>
        <w:ind w:left="360" w:hanging="360"/>
      </w:pPr>
      <w:rPr>
        <w:rFonts w:ascii="Tahoma" w:hAnsi="Tahoma" w:cs="Tahoma" w:hint="default"/>
        <w:sz w:val="20"/>
        <w:szCs w:val="20"/>
      </w:rPr>
    </w:lvl>
  </w:abstractNum>
  <w:abstractNum w:abstractNumId="4" w15:restartNumberingAfterBreak="0">
    <w:nsid w:val="0000002F"/>
    <w:multiLevelType w:val="singleLevel"/>
    <w:tmpl w:val="A6C42BA6"/>
    <w:name w:val="WW8Num48"/>
    <w:lvl w:ilvl="0">
      <w:start w:val="2"/>
      <w:numFmt w:val="decimal"/>
      <w:lvlText w:val="%1."/>
      <w:lvlJc w:val="left"/>
      <w:pPr>
        <w:tabs>
          <w:tab w:val="num" w:pos="360"/>
        </w:tabs>
        <w:ind w:left="360" w:hanging="360"/>
      </w:pPr>
      <w:rPr>
        <w:b w:val="0"/>
        <w:bCs/>
      </w:rPr>
    </w:lvl>
  </w:abstractNum>
  <w:abstractNum w:abstractNumId="5" w15:restartNumberingAfterBreak="0">
    <w:nsid w:val="00000039"/>
    <w:multiLevelType w:val="multilevel"/>
    <w:tmpl w:val="00000039"/>
    <w:name w:val="WW8Num58"/>
    <w:lvl w:ilvl="0">
      <w:start w:val="1"/>
      <w:numFmt w:val="decimal"/>
      <w:lvlText w:val="%1."/>
      <w:lvlJc w:val="left"/>
      <w:pPr>
        <w:tabs>
          <w:tab w:val="num" w:pos="360"/>
        </w:tabs>
        <w:ind w:left="360" w:hanging="360"/>
      </w:pPr>
      <w:rPr>
        <w:b w:val="0"/>
        <w:bCs w:val="0"/>
        <w:caps w:val="0"/>
        <w:smallCaps w:val="0"/>
        <w:kern w:val="2"/>
      </w:rPr>
    </w:lvl>
    <w:lvl w:ilvl="1">
      <w:start w:val="1"/>
      <w:numFmt w:val="none"/>
      <w:suff w:val="nothing"/>
      <w:lvlText w:val=""/>
      <w:lvlJc w:val="left"/>
      <w:pPr>
        <w:tabs>
          <w:tab w:val="num" w:pos="0"/>
        </w:tabs>
        <w:ind w:left="576" w:hanging="576"/>
      </w:pPr>
      <w:rPr>
        <w:b w:val="0"/>
        <w:bCs/>
        <w:caps w:val="0"/>
        <w:smallCaps w:val="0"/>
        <w:kern w:val="2"/>
      </w:rPr>
    </w:lvl>
    <w:lvl w:ilvl="2">
      <w:start w:val="1"/>
      <w:numFmt w:val="none"/>
      <w:suff w:val="nothing"/>
      <w:lvlText w:val=""/>
      <w:lvlJc w:val="left"/>
      <w:pPr>
        <w:tabs>
          <w:tab w:val="num" w:pos="0"/>
        </w:tabs>
        <w:ind w:left="720" w:hanging="720"/>
      </w:pPr>
      <w:rPr>
        <w:rFonts w:cs="Tahoma"/>
        <w:spacing w:val="-3"/>
        <w:szCs w:val="18"/>
      </w:rPr>
    </w:lvl>
    <w:lvl w:ilvl="3">
      <w:start w:val="1"/>
      <w:numFmt w:val="none"/>
      <w:suff w:val="nothing"/>
      <w:lvlText w:val=""/>
      <w:lvlJc w:val="left"/>
      <w:pPr>
        <w:tabs>
          <w:tab w:val="num" w:pos="0"/>
        </w:tabs>
        <w:ind w:left="864" w:hanging="864"/>
      </w:pPr>
      <w:rPr>
        <w:rFonts w:cs="Tahoma"/>
        <w:spacing w:val="-3"/>
        <w:szCs w:val="18"/>
      </w:rPr>
    </w:lvl>
    <w:lvl w:ilvl="4">
      <w:start w:val="1"/>
      <w:numFmt w:val="none"/>
      <w:suff w:val="nothing"/>
      <w:lvlText w:val=""/>
      <w:lvlJc w:val="left"/>
      <w:pPr>
        <w:tabs>
          <w:tab w:val="num" w:pos="0"/>
        </w:tabs>
        <w:ind w:left="1008" w:hanging="1008"/>
      </w:pPr>
      <w:rPr>
        <w:rFonts w:cs="Tahoma"/>
        <w:spacing w:val="-3"/>
        <w:szCs w:val="18"/>
      </w:rPr>
    </w:lvl>
    <w:lvl w:ilvl="5">
      <w:start w:val="1"/>
      <w:numFmt w:val="none"/>
      <w:suff w:val="nothing"/>
      <w:lvlText w:val=""/>
      <w:lvlJc w:val="left"/>
      <w:pPr>
        <w:tabs>
          <w:tab w:val="num" w:pos="0"/>
        </w:tabs>
        <w:ind w:left="1152" w:hanging="1152"/>
      </w:pPr>
      <w:rPr>
        <w:rFonts w:cs="Tahoma"/>
        <w:spacing w:val="-3"/>
        <w:szCs w:val="18"/>
      </w:rPr>
    </w:lvl>
    <w:lvl w:ilvl="6">
      <w:start w:val="1"/>
      <w:numFmt w:val="none"/>
      <w:suff w:val="nothing"/>
      <w:lvlText w:val=""/>
      <w:lvlJc w:val="left"/>
      <w:pPr>
        <w:tabs>
          <w:tab w:val="num" w:pos="0"/>
        </w:tabs>
        <w:ind w:left="1296" w:hanging="1296"/>
      </w:pPr>
      <w:rPr>
        <w:rFonts w:cs="Tahoma"/>
        <w:spacing w:val="-3"/>
        <w:szCs w:val="18"/>
      </w:rPr>
    </w:lvl>
    <w:lvl w:ilvl="7">
      <w:start w:val="1"/>
      <w:numFmt w:val="none"/>
      <w:suff w:val="nothing"/>
      <w:lvlText w:val=""/>
      <w:lvlJc w:val="left"/>
      <w:pPr>
        <w:tabs>
          <w:tab w:val="num" w:pos="0"/>
        </w:tabs>
        <w:ind w:left="1440" w:hanging="1440"/>
      </w:pPr>
      <w:rPr>
        <w:rFonts w:cs="Tahoma"/>
        <w:spacing w:val="-3"/>
        <w:szCs w:val="18"/>
      </w:rPr>
    </w:lvl>
    <w:lvl w:ilvl="8">
      <w:start w:val="1"/>
      <w:numFmt w:val="none"/>
      <w:suff w:val="nothing"/>
      <w:lvlText w:val=""/>
      <w:lvlJc w:val="left"/>
      <w:pPr>
        <w:tabs>
          <w:tab w:val="num" w:pos="0"/>
        </w:tabs>
        <w:ind w:left="1584" w:hanging="1584"/>
      </w:pPr>
      <w:rPr>
        <w:rFonts w:cs="Tahoma"/>
        <w:spacing w:val="-3"/>
        <w:szCs w:val="18"/>
      </w:rPr>
    </w:lvl>
  </w:abstractNum>
  <w:abstractNum w:abstractNumId="6" w15:restartNumberingAfterBreak="0">
    <w:nsid w:val="0000003A"/>
    <w:multiLevelType w:val="multilevel"/>
    <w:tmpl w:val="9E6AD394"/>
    <w:name w:val="WW8Num59"/>
    <w:lvl w:ilvl="0">
      <w:start w:val="1"/>
      <w:numFmt w:val="decimal"/>
      <w:lvlText w:val="%1."/>
      <w:lvlJc w:val="left"/>
      <w:pPr>
        <w:tabs>
          <w:tab w:val="num" w:pos="360"/>
        </w:tabs>
        <w:ind w:left="360" w:hanging="360"/>
      </w:pPr>
      <w:rPr>
        <w:rFonts w:asciiTheme="minorHAnsi" w:hAnsiTheme="minorHAnsi" w:cstheme="minorHAnsi" w:hint="default"/>
        <w:b w:val="0"/>
        <w:bCs w:val="0"/>
        <w:iCs/>
        <w:sz w:val="20"/>
        <w:lang w:val="pl-PL"/>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776E6F"/>
    <w:multiLevelType w:val="hybridMultilevel"/>
    <w:tmpl w:val="C5C47224"/>
    <w:lvl w:ilvl="0" w:tplc="31B8A576">
      <w:start w:val="1"/>
      <w:numFmt w:val="decimal"/>
      <w:lvlText w:val="%1."/>
      <w:lvlJc w:val="left"/>
      <w:pPr>
        <w:ind w:left="18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5C6C8F"/>
    <w:multiLevelType w:val="hybridMultilevel"/>
    <w:tmpl w:val="AF6AF39C"/>
    <w:lvl w:ilvl="0" w:tplc="A20E7F72">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C8113D"/>
    <w:multiLevelType w:val="hybridMultilevel"/>
    <w:tmpl w:val="F4BC867C"/>
    <w:lvl w:ilvl="0" w:tplc="4ECC4AB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A2570"/>
    <w:multiLevelType w:val="hybridMultilevel"/>
    <w:tmpl w:val="E59EA33C"/>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86F51F2"/>
    <w:multiLevelType w:val="hybridMultilevel"/>
    <w:tmpl w:val="DC9CE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C729EC"/>
    <w:multiLevelType w:val="hybridMultilevel"/>
    <w:tmpl w:val="89A2B1E6"/>
    <w:lvl w:ilvl="0" w:tplc="2FF05B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74B65D7"/>
    <w:multiLevelType w:val="hybridMultilevel"/>
    <w:tmpl w:val="52586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5B60"/>
    <w:multiLevelType w:val="hybridMultilevel"/>
    <w:tmpl w:val="6358C350"/>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C4191"/>
    <w:multiLevelType w:val="hybridMultilevel"/>
    <w:tmpl w:val="077ECCD2"/>
    <w:lvl w:ilvl="0" w:tplc="4B5EA588">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2B72731"/>
    <w:multiLevelType w:val="hybridMultilevel"/>
    <w:tmpl w:val="9BE046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146609"/>
    <w:multiLevelType w:val="hybridMultilevel"/>
    <w:tmpl w:val="0B8C7D52"/>
    <w:lvl w:ilvl="0" w:tplc="BCEA07C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56F67AA"/>
    <w:multiLevelType w:val="hybridMultilevel"/>
    <w:tmpl w:val="5CF6E302"/>
    <w:lvl w:ilvl="0" w:tplc="9B440A60">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143E53"/>
    <w:multiLevelType w:val="hybridMultilevel"/>
    <w:tmpl w:val="E53260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01747"/>
    <w:multiLevelType w:val="hybridMultilevel"/>
    <w:tmpl w:val="F828BA24"/>
    <w:lvl w:ilvl="0" w:tplc="27380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52054D"/>
    <w:multiLevelType w:val="hybridMultilevel"/>
    <w:tmpl w:val="E5326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AC7642"/>
    <w:multiLevelType w:val="hybridMultilevel"/>
    <w:tmpl w:val="FDE84A2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5B42267"/>
    <w:multiLevelType w:val="hybridMultilevel"/>
    <w:tmpl w:val="066488A6"/>
    <w:lvl w:ilvl="0" w:tplc="E58A6B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B82B28"/>
    <w:multiLevelType w:val="hybridMultilevel"/>
    <w:tmpl w:val="D550FCEE"/>
    <w:lvl w:ilvl="0" w:tplc="18EEC538">
      <w:start w:val="3"/>
      <w:numFmt w:val="decimal"/>
      <w:lvlText w:val="%1."/>
      <w:lvlJc w:val="left"/>
      <w:pPr>
        <w:tabs>
          <w:tab w:val="num" w:pos="1724"/>
        </w:tabs>
        <w:ind w:left="1724"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7E07189"/>
    <w:multiLevelType w:val="hybridMultilevel"/>
    <w:tmpl w:val="D7B4CB8E"/>
    <w:lvl w:ilvl="0" w:tplc="113EF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9E7927"/>
    <w:multiLevelType w:val="hybridMultilevel"/>
    <w:tmpl w:val="C2027B42"/>
    <w:lvl w:ilvl="0" w:tplc="A2ECB8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B8B3987"/>
    <w:multiLevelType w:val="hybridMultilevel"/>
    <w:tmpl w:val="95C0946A"/>
    <w:lvl w:ilvl="0" w:tplc="273802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C2E1C24"/>
    <w:multiLevelType w:val="hybridMultilevel"/>
    <w:tmpl w:val="282EC580"/>
    <w:lvl w:ilvl="0" w:tplc="997245A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360"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15:restartNumberingAfterBreak="0">
    <w:nsid w:val="5C976141"/>
    <w:multiLevelType w:val="hybridMultilevel"/>
    <w:tmpl w:val="28D4A280"/>
    <w:lvl w:ilvl="0" w:tplc="9DF2E46C">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87711"/>
    <w:multiLevelType w:val="hybridMultilevel"/>
    <w:tmpl w:val="2F94864A"/>
    <w:lvl w:ilvl="0" w:tplc="5DC82014">
      <w:start w:val="1"/>
      <w:numFmt w:val="lowerLetter"/>
      <w:lvlText w:val="%1)"/>
      <w:lvlJc w:val="left"/>
      <w:pPr>
        <w:ind w:left="1287" w:hanging="360"/>
      </w:pPr>
      <w:rPr>
        <w:rFonts w:ascii="Times New Roman" w:hAnsi="Times New Roman"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85125E7"/>
    <w:multiLevelType w:val="hybridMultilevel"/>
    <w:tmpl w:val="24FE7D74"/>
    <w:lvl w:ilvl="0" w:tplc="88E2D82A">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C1817C4"/>
    <w:multiLevelType w:val="hybridMultilevel"/>
    <w:tmpl w:val="27B8040C"/>
    <w:lvl w:ilvl="0" w:tplc="9C086004">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10607A86">
      <w:start w:val="1"/>
      <w:numFmt w:val="decimal"/>
      <w:lvlText w:val="%3."/>
      <w:lvlJc w:val="left"/>
      <w:pPr>
        <w:ind w:left="180" w:hanging="180"/>
      </w:pPr>
      <w:rPr>
        <w:i w:val="0"/>
      </w:rPr>
    </w:lvl>
    <w:lvl w:ilvl="3" w:tplc="0415000F">
      <w:start w:val="1"/>
      <w:numFmt w:val="decimal"/>
      <w:lvlText w:val="%4."/>
      <w:lvlJc w:val="left"/>
      <w:pPr>
        <w:ind w:left="2880" w:hanging="360"/>
      </w:pPr>
    </w:lvl>
    <w:lvl w:ilvl="4" w:tplc="9DCE7082">
      <w:start w:val="1"/>
      <w:numFmt w:val="decimal"/>
      <w:lvlText w:val="%5)"/>
      <w:lvlJc w:val="left"/>
      <w:pPr>
        <w:ind w:left="3600" w:hanging="360"/>
      </w:pPr>
      <w:rPr>
        <w:i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3B5CF1"/>
    <w:multiLevelType w:val="hybridMultilevel"/>
    <w:tmpl w:val="B9B28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D43EA2"/>
    <w:multiLevelType w:val="hybridMultilevel"/>
    <w:tmpl w:val="4EF4730C"/>
    <w:lvl w:ilvl="0" w:tplc="0F9420E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F6788E"/>
    <w:multiLevelType w:val="hybridMultilevel"/>
    <w:tmpl w:val="7E24CC0C"/>
    <w:lvl w:ilvl="0" w:tplc="2D269740">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7D014C"/>
    <w:multiLevelType w:val="hybridMultilevel"/>
    <w:tmpl w:val="7B9EC40E"/>
    <w:lvl w:ilvl="0" w:tplc="F0548FDA">
      <w:start w:val="1"/>
      <w:numFmt w:val="decimal"/>
      <w:lvlText w:val="%1."/>
      <w:lvlJc w:val="left"/>
      <w:pPr>
        <w:ind w:left="180" w:hanging="18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847F61"/>
    <w:multiLevelType w:val="multilevel"/>
    <w:tmpl w:val="D00CD252"/>
    <w:lvl w:ilvl="0">
      <w:start w:val="1"/>
      <w:numFmt w:val="decimal"/>
      <w:lvlText w:val="%1."/>
      <w:lvlJc w:val="left"/>
      <w:pPr>
        <w:ind w:left="720" w:hanging="360"/>
      </w:pPr>
      <w:rPr>
        <w:rFonts w:hint="default"/>
      </w:rPr>
    </w:lvl>
    <w:lvl w:ilvl="1">
      <w:start w:val="1"/>
      <w:numFmt w:val="decimal"/>
      <w:lvlText w:val="%2."/>
      <w:lvlJc w:val="left"/>
      <w:pPr>
        <w:ind w:left="644" w:hanging="360"/>
      </w:pPr>
      <w:rPr>
        <w:b/>
        <w:sz w:val="20"/>
        <w:szCs w:val="20"/>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DC1DB6"/>
    <w:multiLevelType w:val="hybridMultilevel"/>
    <w:tmpl w:val="2FECF150"/>
    <w:lvl w:ilvl="0" w:tplc="BCEA07CE">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8"/>
  </w:num>
  <w:num w:numId="2">
    <w:abstractNumId w:val="22"/>
  </w:num>
  <w:num w:numId="3">
    <w:abstractNumId w:val="21"/>
  </w:num>
  <w:num w:numId="4">
    <w:abstractNumId w:val="27"/>
  </w:num>
  <w:num w:numId="5">
    <w:abstractNumId w:val="12"/>
  </w:num>
  <w:num w:numId="6">
    <w:abstractNumId w:val="3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5"/>
  </w:num>
  <w:num w:numId="12">
    <w:abstractNumId w:val="2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17"/>
  </w:num>
  <w:num w:numId="17">
    <w:abstractNumId w:val="14"/>
  </w:num>
  <w:num w:numId="18">
    <w:abstractNumId w:val="39"/>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9"/>
  </w:num>
  <w:num w:numId="34">
    <w:abstractNumId w:val="11"/>
  </w:num>
  <w:num w:numId="35">
    <w:abstractNumId w:val="7"/>
  </w:num>
  <w:num w:numId="36">
    <w:abstractNumId w:val="1"/>
  </w:num>
  <w:num w:numId="37">
    <w:abstractNumId w:val="24"/>
  </w:num>
  <w:num w:numId="3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F3"/>
    <w:rsid w:val="0000022C"/>
    <w:rsid w:val="00003925"/>
    <w:rsid w:val="00004773"/>
    <w:rsid w:val="00016C64"/>
    <w:rsid w:val="00020A68"/>
    <w:rsid w:val="000211E5"/>
    <w:rsid w:val="00022F69"/>
    <w:rsid w:val="000254B5"/>
    <w:rsid w:val="00025653"/>
    <w:rsid w:val="00025F5B"/>
    <w:rsid w:val="00030DCD"/>
    <w:rsid w:val="00031C7F"/>
    <w:rsid w:val="00032F1B"/>
    <w:rsid w:val="0003505D"/>
    <w:rsid w:val="00036ABE"/>
    <w:rsid w:val="000371E1"/>
    <w:rsid w:val="00037BED"/>
    <w:rsid w:val="0004029F"/>
    <w:rsid w:val="0004167A"/>
    <w:rsid w:val="00041819"/>
    <w:rsid w:val="00041E6D"/>
    <w:rsid w:val="00044CD2"/>
    <w:rsid w:val="0004522E"/>
    <w:rsid w:val="000469E9"/>
    <w:rsid w:val="00046E98"/>
    <w:rsid w:val="00047490"/>
    <w:rsid w:val="0005272B"/>
    <w:rsid w:val="00052ABB"/>
    <w:rsid w:val="00053786"/>
    <w:rsid w:val="0005489F"/>
    <w:rsid w:val="00057F2C"/>
    <w:rsid w:val="000700FA"/>
    <w:rsid w:val="000737BA"/>
    <w:rsid w:val="00075D39"/>
    <w:rsid w:val="0007765B"/>
    <w:rsid w:val="00084A24"/>
    <w:rsid w:val="000918E4"/>
    <w:rsid w:val="000933F3"/>
    <w:rsid w:val="0009343F"/>
    <w:rsid w:val="00094F48"/>
    <w:rsid w:val="00095133"/>
    <w:rsid w:val="000A05C5"/>
    <w:rsid w:val="000A0D8F"/>
    <w:rsid w:val="000A1072"/>
    <w:rsid w:val="000A1AFA"/>
    <w:rsid w:val="000A3C85"/>
    <w:rsid w:val="000B1E2F"/>
    <w:rsid w:val="000B1E81"/>
    <w:rsid w:val="000B4C2F"/>
    <w:rsid w:val="000B5A6B"/>
    <w:rsid w:val="000B62F2"/>
    <w:rsid w:val="000B7906"/>
    <w:rsid w:val="000C06B1"/>
    <w:rsid w:val="000C1666"/>
    <w:rsid w:val="000C168B"/>
    <w:rsid w:val="000C436C"/>
    <w:rsid w:val="000C6C82"/>
    <w:rsid w:val="000D153E"/>
    <w:rsid w:val="000D1CE4"/>
    <w:rsid w:val="000D3797"/>
    <w:rsid w:val="000D47FE"/>
    <w:rsid w:val="000E5258"/>
    <w:rsid w:val="000E7ADA"/>
    <w:rsid w:val="000E7FDB"/>
    <w:rsid w:val="0010047A"/>
    <w:rsid w:val="00100EFE"/>
    <w:rsid w:val="00102552"/>
    <w:rsid w:val="00106DDE"/>
    <w:rsid w:val="0010788D"/>
    <w:rsid w:val="0011348F"/>
    <w:rsid w:val="00121A10"/>
    <w:rsid w:val="00121AED"/>
    <w:rsid w:val="00131009"/>
    <w:rsid w:val="00131C5C"/>
    <w:rsid w:val="00135AC2"/>
    <w:rsid w:val="00142AD9"/>
    <w:rsid w:val="0014490D"/>
    <w:rsid w:val="00147859"/>
    <w:rsid w:val="0015285A"/>
    <w:rsid w:val="001536E2"/>
    <w:rsid w:val="00154790"/>
    <w:rsid w:val="00155CFB"/>
    <w:rsid w:val="0016009D"/>
    <w:rsid w:val="00163708"/>
    <w:rsid w:val="00164F75"/>
    <w:rsid w:val="00166C4E"/>
    <w:rsid w:val="00170AD3"/>
    <w:rsid w:val="00176D8C"/>
    <w:rsid w:val="00177574"/>
    <w:rsid w:val="00181B48"/>
    <w:rsid w:val="001822F1"/>
    <w:rsid w:val="001903B6"/>
    <w:rsid w:val="001904FA"/>
    <w:rsid w:val="00193304"/>
    <w:rsid w:val="00196C52"/>
    <w:rsid w:val="001A0FD7"/>
    <w:rsid w:val="001A0FF8"/>
    <w:rsid w:val="001A3B35"/>
    <w:rsid w:val="001A561A"/>
    <w:rsid w:val="001B0F55"/>
    <w:rsid w:val="001B1B35"/>
    <w:rsid w:val="001B270F"/>
    <w:rsid w:val="001B52AB"/>
    <w:rsid w:val="001C1DE1"/>
    <w:rsid w:val="001C24B6"/>
    <w:rsid w:val="001C5F9B"/>
    <w:rsid w:val="001D0D29"/>
    <w:rsid w:val="001D0DB7"/>
    <w:rsid w:val="001D0F97"/>
    <w:rsid w:val="001D6502"/>
    <w:rsid w:val="001D733B"/>
    <w:rsid w:val="001E00F3"/>
    <w:rsid w:val="002008C4"/>
    <w:rsid w:val="00200929"/>
    <w:rsid w:val="00202026"/>
    <w:rsid w:val="00207632"/>
    <w:rsid w:val="00211588"/>
    <w:rsid w:val="0021345F"/>
    <w:rsid w:val="00216F8E"/>
    <w:rsid w:val="00226AEE"/>
    <w:rsid w:val="0022770D"/>
    <w:rsid w:val="00230A52"/>
    <w:rsid w:val="00231373"/>
    <w:rsid w:val="002315E2"/>
    <w:rsid w:val="002348E3"/>
    <w:rsid w:val="00235574"/>
    <w:rsid w:val="002409D5"/>
    <w:rsid w:val="00242BA4"/>
    <w:rsid w:val="00247D6D"/>
    <w:rsid w:val="0025031F"/>
    <w:rsid w:val="00255D50"/>
    <w:rsid w:val="002560DD"/>
    <w:rsid w:val="002602A6"/>
    <w:rsid w:val="002618A5"/>
    <w:rsid w:val="002641D2"/>
    <w:rsid w:val="00277323"/>
    <w:rsid w:val="002823A0"/>
    <w:rsid w:val="002841D1"/>
    <w:rsid w:val="002866FC"/>
    <w:rsid w:val="0029124D"/>
    <w:rsid w:val="002919EE"/>
    <w:rsid w:val="00292143"/>
    <w:rsid w:val="00292247"/>
    <w:rsid w:val="0029283F"/>
    <w:rsid w:val="002948DA"/>
    <w:rsid w:val="0029593D"/>
    <w:rsid w:val="002A02CE"/>
    <w:rsid w:val="002A35D2"/>
    <w:rsid w:val="002A378B"/>
    <w:rsid w:val="002A771B"/>
    <w:rsid w:val="002B4ADC"/>
    <w:rsid w:val="002B5394"/>
    <w:rsid w:val="002C0A26"/>
    <w:rsid w:val="002C2532"/>
    <w:rsid w:val="002C43EC"/>
    <w:rsid w:val="002C787D"/>
    <w:rsid w:val="002C7D7F"/>
    <w:rsid w:val="002D4EF8"/>
    <w:rsid w:val="002D66AE"/>
    <w:rsid w:val="002F08FC"/>
    <w:rsid w:val="002F1057"/>
    <w:rsid w:val="002F223C"/>
    <w:rsid w:val="002F7BF0"/>
    <w:rsid w:val="003000E5"/>
    <w:rsid w:val="003001CD"/>
    <w:rsid w:val="00300E25"/>
    <w:rsid w:val="00301CF9"/>
    <w:rsid w:val="003036F3"/>
    <w:rsid w:val="00313EF9"/>
    <w:rsid w:val="00314647"/>
    <w:rsid w:val="00315952"/>
    <w:rsid w:val="003162D3"/>
    <w:rsid w:val="00316C87"/>
    <w:rsid w:val="00322805"/>
    <w:rsid w:val="003245A4"/>
    <w:rsid w:val="0032787A"/>
    <w:rsid w:val="00337B84"/>
    <w:rsid w:val="00341C29"/>
    <w:rsid w:val="00354894"/>
    <w:rsid w:val="00357BF5"/>
    <w:rsid w:val="00365096"/>
    <w:rsid w:val="00371AC3"/>
    <w:rsid w:val="003720E7"/>
    <w:rsid w:val="00372DB3"/>
    <w:rsid w:val="00374D03"/>
    <w:rsid w:val="00375645"/>
    <w:rsid w:val="00375DB9"/>
    <w:rsid w:val="00376283"/>
    <w:rsid w:val="00383832"/>
    <w:rsid w:val="00383F3F"/>
    <w:rsid w:val="00384712"/>
    <w:rsid w:val="00384BA3"/>
    <w:rsid w:val="00386245"/>
    <w:rsid w:val="003865FA"/>
    <w:rsid w:val="003879B2"/>
    <w:rsid w:val="003922C7"/>
    <w:rsid w:val="003A2AD1"/>
    <w:rsid w:val="003A318B"/>
    <w:rsid w:val="003A6EAF"/>
    <w:rsid w:val="003B2F08"/>
    <w:rsid w:val="003B3693"/>
    <w:rsid w:val="003B6AE1"/>
    <w:rsid w:val="003B7A87"/>
    <w:rsid w:val="003C0E8E"/>
    <w:rsid w:val="003C100E"/>
    <w:rsid w:val="003C50B9"/>
    <w:rsid w:val="003D09B4"/>
    <w:rsid w:val="003D18B2"/>
    <w:rsid w:val="003D6ADC"/>
    <w:rsid w:val="003D7E98"/>
    <w:rsid w:val="003E02C6"/>
    <w:rsid w:val="003E143A"/>
    <w:rsid w:val="003E2DF1"/>
    <w:rsid w:val="003E4597"/>
    <w:rsid w:val="003F454E"/>
    <w:rsid w:val="003F5CFB"/>
    <w:rsid w:val="003F75B0"/>
    <w:rsid w:val="0040177A"/>
    <w:rsid w:val="00401F60"/>
    <w:rsid w:val="00405223"/>
    <w:rsid w:val="00406CEC"/>
    <w:rsid w:val="00407168"/>
    <w:rsid w:val="00411D0C"/>
    <w:rsid w:val="00412E12"/>
    <w:rsid w:val="00414E1E"/>
    <w:rsid w:val="00415DA0"/>
    <w:rsid w:val="00415F38"/>
    <w:rsid w:val="00416311"/>
    <w:rsid w:val="00423D85"/>
    <w:rsid w:val="00424514"/>
    <w:rsid w:val="00430508"/>
    <w:rsid w:val="0043172F"/>
    <w:rsid w:val="00433003"/>
    <w:rsid w:val="00433CCD"/>
    <w:rsid w:val="00434241"/>
    <w:rsid w:val="00434591"/>
    <w:rsid w:val="0043591B"/>
    <w:rsid w:val="00442959"/>
    <w:rsid w:val="00442AEF"/>
    <w:rsid w:val="0044324A"/>
    <w:rsid w:val="00444C84"/>
    <w:rsid w:val="0044714A"/>
    <w:rsid w:val="0044723E"/>
    <w:rsid w:val="00447656"/>
    <w:rsid w:val="00451773"/>
    <w:rsid w:val="004546BB"/>
    <w:rsid w:val="00456A0D"/>
    <w:rsid w:val="00461B59"/>
    <w:rsid w:val="00462C2E"/>
    <w:rsid w:val="00464CB3"/>
    <w:rsid w:val="004716C1"/>
    <w:rsid w:val="00472606"/>
    <w:rsid w:val="0047517A"/>
    <w:rsid w:val="00476587"/>
    <w:rsid w:val="00482645"/>
    <w:rsid w:val="00483BE5"/>
    <w:rsid w:val="00484C2E"/>
    <w:rsid w:val="0049490F"/>
    <w:rsid w:val="00494A99"/>
    <w:rsid w:val="00496834"/>
    <w:rsid w:val="00497E9D"/>
    <w:rsid w:val="004A556F"/>
    <w:rsid w:val="004A5E3B"/>
    <w:rsid w:val="004B6249"/>
    <w:rsid w:val="004B69AA"/>
    <w:rsid w:val="004C1EA2"/>
    <w:rsid w:val="004C546B"/>
    <w:rsid w:val="004C638D"/>
    <w:rsid w:val="004C75F6"/>
    <w:rsid w:val="004D09CB"/>
    <w:rsid w:val="004D639D"/>
    <w:rsid w:val="004E0308"/>
    <w:rsid w:val="004E267E"/>
    <w:rsid w:val="004E584C"/>
    <w:rsid w:val="004E7716"/>
    <w:rsid w:val="004F12D2"/>
    <w:rsid w:val="004F2C07"/>
    <w:rsid w:val="004F342D"/>
    <w:rsid w:val="004F51FA"/>
    <w:rsid w:val="004F53DD"/>
    <w:rsid w:val="005006B0"/>
    <w:rsid w:val="00504FDD"/>
    <w:rsid w:val="00505D8D"/>
    <w:rsid w:val="0050622F"/>
    <w:rsid w:val="005106B3"/>
    <w:rsid w:val="00514273"/>
    <w:rsid w:val="00521B26"/>
    <w:rsid w:val="00525DD6"/>
    <w:rsid w:val="00527F19"/>
    <w:rsid w:val="00527FF2"/>
    <w:rsid w:val="00535503"/>
    <w:rsid w:val="00535802"/>
    <w:rsid w:val="00535F48"/>
    <w:rsid w:val="00543546"/>
    <w:rsid w:val="005438FE"/>
    <w:rsid w:val="00546D91"/>
    <w:rsid w:val="00547A07"/>
    <w:rsid w:val="0055053C"/>
    <w:rsid w:val="005521EA"/>
    <w:rsid w:val="005522F8"/>
    <w:rsid w:val="0055247D"/>
    <w:rsid w:val="0055555B"/>
    <w:rsid w:val="005556E3"/>
    <w:rsid w:val="005664B5"/>
    <w:rsid w:val="00570210"/>
    <w:rsid w:val="0057207B"/>
    <w:rsid w:val="00576167"/>
    <w:rsid w:val="0057785E"/>
    <w:rsid w:val="0058193A"/>
    <w:rsid w:val="005824FA"/>
    <w:rsid w:val="00583284"/>
    <w:rsid w:val="00585CC3"/>
    <w:rsid w:val="0059136F"/>
    <w:rsid w:val="00592E0F"/>
    <w:rsid w:val="00594C30"/>
    <w:rsid w:val="005A11E4"/>
    <w:rsid w:val="005A2EEE"/>
    <w:rsid w:val="005B6E25"/>
    <w:rsid w:val="005C5150"/>
    <w:rsid w:val="005D04E0"/>
    <w:rsid w:val="005D3238"/>
    <w:rsid w:val="005D327E"/>
    <w:rsid w:val="005D3AEC"/>
    <w:rsid w:val="005D44A5"/>
    <w:rsid w:val="005E0077"/>
    <w:rsid w:val="005E34F6"/>
    <w:rsid w:val="005E4D16"/>
    <w:rsid w:val="005E779C"/>
    <w:rsid w:val="005E7962"/>
    <w:rsid w:val="005F15EE"/>
    <w:rsid w:val="005F2338"/>
    <w:rsid w:val="005F4AEF"/>
    <w:rsid w:val="005F776B"/>
    <w:rsid w:val="00600A25"/>
    <w:rsid w:val="0060165A"/>
    <w:rsid w:val="006024B7"/>
    <w:rsid w:val="006029AC"/>
    <w:rsid w:val="0060369D"/>
    <w:rsid w:val="00603E07"/>
    <w:rsid w:val="00606B76"/>
    <w:rsid w:val="00607A8E"/>
    <w:rsid w:val="00607BEF"/>
    <w:rsid w:val="00610B19"/>
    <w:rsid w:val="006166C6"/>
    <w:rsid w:val="00616D4A"/>
    <w:rsid w:val="0063019B"/>
    <w:rsid w:val="006324BD"/>
    <w:rsid w:val="00634C71"/>
    <w:rsid w:val="0063539C"/>
    <w:rsid w:val="006437E3"/>
    <w:rsid w:val="006467BD"/>
    <w:rsid w:val="006476BF"/>
    <w:rsid w:val="00660B2B"/>
    <w:rsid w:val="00665550"/>
    <w:rsid w:val="00670AE9"/>
    <w:rsid w:val="006711DA"/>
    <w:rsid w:val="0068186C"/>
    <w:rsid w:val="00684E98"/>
    <w:rsid w:val="00684F57"/>
    <w:rsid w:val="00685AED"/>
    <w:rsid w:val="00686FEC"/>
    <w:rsid w:val="00690FF9"/>
    <w:rsid w:val="00692E82"/>
    <w:rsid w:val="006943F5"/>
    <w:rsid w:val="00695777"/>
    <w:rsid w:val="006974DF"/>
    <w:rsid w:val="006A038D"/>
    <w:rsid w:val="006A1F96"/>
    <w:rsid w:val="006A3510"/>
    <w:rsid w:val="006A56BC"/>
    <w:rsid w:val="006B3B82"/>
    <w:rsid w:val="006B453C"/>
    <w:rsid w:val="006C1530"/>
    <w:rsid w:val="006C15C1"/>
    <w:rsid w:val="006D21A5"/>
    <w:rsid w:val="006E1159"/>
    <w:rsid w:val="006E37F8"/>
    <w:rsid w:val="006E396C"/>
    <w:rsid w:val="006E5FFD"/>
    <w:rsid w:val="006E6DE5"/>
    <w:rsid w:val="006F2CDF"/>
    <w:rsid w:val="00700765"/>
    <w:rsid w:val="007013D7"/>
    <w:rsid w:val="007022F4"/>
    <w:rsid w:val="00710546"/>
    <w:rsid w:val="00714280"/>
    <w:rsid w:val="00714C19"/>
    <w:rsid w:val="00715E3C"/>
    <w:rsid w:val="00720363"/>
    <w:rsid w:val="00720C05"/>
    <w:rsid w:val="00725598"/>
    <w:rsid w:val="00730B6F"/>
    <w:rsid w:val="00744215"/>
    <w:rsid w:val="007459DC"/>
    <w:rsid w:val="007532E2"/>
    <w:rsid w:val="007602BF"/>
    <w:rsid w:val="00762A21"/>
    <w:rsid w:val="007723D1"/>
    <w:rsid w:val="00772B49"/>
    <w:rsid w:val="007744E8"/>
    <w:rsid w:val="00774DC1"/>
    <w:rsid w:val="00775EE0"/>
    <w:rsid w:val="00780730"/>
    <w:rsid w:val="007824CD"/>
    <w:rsid w:val="0078560A"/>
    <w:rsid w:val="0078693C"/>
    <w:rsid w:val="00790814"/>
    <w:rsid w:val="00793D68"/>
    <w:rsid w:val="00794E3C"/>
    <w:rsid w:val="007976E2"/>
    <w:rsid w:val="007A3ECD"/>
    <w:rsid w:val="007A4A1D"/>
    <w:rsid w:val="007A5411"/>
    <w:rsid w:val="007A7259"/>
    <w:rsid w:val="007B139A"/>
    <w:rsid w:val="007B4428"/>
    <w:rsid w:val="007B5EF7"/>
    <w:rsid w:val="007B6487"/>
    <w:rsid w:val="007B7638"/>
    <w:rsid w:val="007C013B"/>
    <w:rsid w:val="007C12A5"/>
    <w:rsid w:val="007C12C1"/>
    <w:rsid w:val="007C1A9C"/>
    <w:rsid w:val="007C3608"/>
    <w:rsid w:val="007C75CB"/>
    <w:rsid w:val="007D46C8"/>
    <w:rsid w:val="007D5DA5"/>
    <w:rsid w:val="007D71BA"/>
    <w:rsid w:val="007E1D86"/>
    <w:rsid w:val="007E29C9"/>
    <w:rsid w:val="007E2E86"/>
    <w:rsid w:val="007E472C"/>
    <w:rsid w:val="007E54A8"/>
    <w:rsid w:val="007E6941"/>
    <w:rsid w:val="007E72C0"/>
    <w:rsid w:val="007F1B75"/>
    <w:rsid w:val="007F54E2"/>
    <w:rsid w:val="007F693D"/>
    <w:rsid w:val="00800FFF"/>
    <w:rsid w:val="008051A3"/>
    <w:rsid w:val="00806FD8"/>
    <w:rsid w:val="0080715F"/>
    <w:rsid w:val="0081040D"/>
    <w:rsid w:val="00815895"/>
    <w:rsid w:val="00820323"/>
    <w:rsid w:val="00821029"/>
    <w:rsid w:val="0082127D"/>
    <w:rsid w:val="00822F6A"/>
    <w:rsid w:val="008247F4"/>
    <w:rsid w:val="008256F3"/>
    <w:rsid w:val="00826ECB"/>
    <w:rsid w:val="00826F0A"/>
    <w:rsid w:val="00833483"/>
    <w:rsid w:val="00843C2E"/>
    <w:rsid w:val="0085046C"/>
    <w:rsid w:val="00851219"/>
    <w:rsid w:val="00851EEC"/>
    <w:rsid w:val="008550CE"/>
    <w:rsid w:val="00856AEF"/>
    <w:rsid w:val="00861DCB"/>
    <w:rsid w:val="00862F20"/>
    <w:rsid w:val="00866EDF"/>
    <w:rsid w:val="00867F4D"/>
    <w:rsid w:val="00870625"/>
    <w:rsid w:val="00871097"/>
    <w:rsid w:val="008727C3"/>
    <w:rsid w:val="00872F57"/>
    <w:rsid w:val="008763CC"/>
    <w:rsid w:val="00877CA7"/>
    <w:rsid w:val="008844FB"/>
    <w:rsid w:val="00891CF3"/>
    <w:rsid w:val="00893C23"/>
    <w:rsid w:val="0089400B"/>
    <w:rsid w:val="00894EBD"/>
    <w:rsid w:val="00897243"/>
    <w:rsid w:val="008A204D"/>
    <w:rsid w:val="008B0A03"/>
    <w:rsid w:val="008B0BD5"/>
    <w:rsid w:val="008B6BA6"/>
    <w:rsid w:val="008B6CDA"/>
    <w:rsid w:val="008C34DE"/>
    <w:rsid w:val="008C4BC5"/>
    <w:rsid w:val="008D300A"/>
    <w:rsid w:val="008D4DED"/>
    <w:rsid w:val="008E07FB"/>
    <w:rsid w:val="008E2EF6"/>
    <w:rsid w:val="008E3196"/>
    <w:rsid w:val="008E415C"/>
    <w:rsid w:val="008E48C8"/>
    <w:rsid w:val="008E4A87"/>
    <w:rsid w:val="008F025B"/>
    <w:rsid w:val="008F62E6"/>
    <w:rsid w:val="008F73E1"/>
    <w:rsid w:val="00900B64"/>
    <w:rsid w:val="00901196"/>
    <w:rsid w:val="0090664F"/>
    <w:rsid w:val="00914E18"/>
    <w:rsid w:val="0091681C"/>
    <w:rsid w:val="00927FBC"/>
    <w:rsid w:val="009336CE"/>
    <w:rsid w:val="00941DBF"/>
    <w:rsid w:val="0094262E"/>
    <w:rsid w:val="009432C2"/>
    <w:rsid w:val="009440F9"/>
    <w:rsid w:val="0095083B"/>
    <w:rsid w:val="009517FA"/>
    <w:rsid w:val="00953799"/>
    <w:rsid w:val="00954240"/>
    <w:rsid w:val="00954B14"/>
    <w:rsid w:val="00955716"/>
    <w:rsid w:val="009644E3"/>
    <w:rsid w:val="00967184"/>
    <w:rsid w:val="00974B83"/>
    <w:rsid w:val="0098262E"/>
    <w:rsid w:val="00985AEB"/>
    <w:rsid w:val="0098729F"/>
    <w:rsid w:val="00992798"/>
    <w:rsid w:val="00993362"/>
    <w:rsid w:val="00995111"/>
    <w:rsid w:val="009953B1"/>
    <w:rsid w:val="00996812"/>
    <w:rsid w:val="009A1A0E"/>
    <w:rsid w:val="009A712E"/>
    <w:rsid w:val="009A7E91"/>
    <w:rsid w:val="009B2954"/>
    <w:rsid w:val="009B46EC"/>
    <w:rsid w:val="009C0B44"/>
    <w:rsid w:val="009C122E"/>
    <w:rsid w:val="009C4029"/>
    <w:rsid w:val="009C682B"/>
    <w:rsid w:val="009D5A4C"/>
    <w:rsid w:val="009D7EFF"/>
    <w:rsid w:val="009E429B"/>
    <w:rsid w:val="009E7FC7"/>
    <w:rsid w:val="009F1045"/>
    <w:rsid w:val="009F2297"/>
    <w:rsid w:val="00A00C53"/>
    <w:rsid w:val="00A00C7B"/>
    <w:rsid w:val="00A010B4"/>
    <w:rsid w:val="00A03CB4"/>
    <w:rsid w:val="00A0753A"/>
    <w:rsid w:val="00A0797F"/>
    <w:rsid w:val="00A13413"/>
    <w:rsid w:val="00A144A0"/>
    <w:rsid w:val="00A20F48"/>
    <w:rsid w:val="00A23389"/>
    <w:rsid w:val="00A25BA7"/>
    <w:rsid w:val="00A32DF1"/>
    <w:rsid w:val="00A3692E"/>
    <w:rsid w:val="00A45430"/>
    <w:rsid w:val="00A46AFB"/>
    <w:rsid w:val="00A561C4"/>
    <w:rsid w:val="00A6113E"/>
    <w:rsid w:val="00A62073"/>
    <w:rsid w:val="00A643F9"/>
    <w:rsid w:val="00A70D6D"/>
    <w:rsid w:val="00A71519"/>
    <w:rsid w:val="00A75E43"/>
    <w:rsid w:val="00A811A1"/>
    <w:rsid w:val="00A8246A"/>
    <w:rsid w:val="00A83A30"/>
    <w:rsid w:val="00A84426"/>
    <w:rsid w:val="00A90FB8"/>
    <w:rsid w:val="00A9645F"/>
    <w:rsid w:val="00A97740"/>
    <w:rsid w:val="00AA013F"/>
    <w:rsid w:val="00AA1B0A"/>
    <w:rsid w:val="00AA7D7B"/>
    <w:rsid w:val="00AB0675"/>
    <w:rsid w:val="00AB5DDB"/>
    <w:rsid w:val="00AB5F5C"/>
    <w:rsid w:val="00AB78DA"/>
    <w:rsid w:val="00AC10EB"/>
    <w:rsid w:val="00AC417D"/>
    <w:rsid w:val="00AC5A8C"/>
    <w:rsid w:val="00AC6201"/>
    <w:rsid w:val="00AC7A85"/>
    <w:rsid w:val="00AD0F3B"/>
    <w:rsid w:val="00AD1C3C"/>
    <w:rsid w:val="00AD1C94"/>
    <w:rsid w:val="00AD530A"/>
    <w:rsid w:val="00AE5E10"/>
    <w:rsid w:val="00AF5942"/>
    <w:rsid w:val="00B00202"/>
    <w:rsid w:val="00B005DC"/>
    <w:rsid w:val="00B01F81"/>
    <w:rsid w:val="00B0715F"/>
    <w:rsid w:val="00B07F1D"/>
    <w:rsid w:val="00B12358"/>
    <w:rsid w:val="00B15CBA"/>
    <w:rsid w:val="00B34701"/>
    <w:rsid w:val="00B443D6"/>
    <w:rsid w:val="00B53B7B"/>
    <w:rsid w:val="00B626F5"/>
    <w:rsid w:val="00B636FE"/>
    <w:rsid w:val="00B761F9"/>
    <w:rsid w:val="00B76C14"/>
    <w:rsid w:val="00B8199C"/>
    <w:rsid w:val="00B828B8"/>
    <w:rsid w:val="00B83679"/>
    <w:rsid w:val="00B83BAF"/>
    <w:rsid w:val="00B83C8D"/>
    <w:rsid w:val="00B84179"/>
    <w:rsid w:val="00B86659"/>
    <w:rsid w:val="00B8697B"/>
    <w:rsid w:val="00B8760F"/>
    <w:rsid w:val="00B914A8"/>
    <w:rsid w:val="00B920E5"/>
    <w:rsid w:val="00B92BBB"/>
    <w:rsid w:val="00BA4610"/>
    <w:rsid w:val="00BA5442"/>
    <w:rsid w:val="00BB2A46"/>
    <w:rsid w:val="00BB33D6"/>
    <w:rsid w:val="00BB3E1F"/>
    <w:rsid w:val="00BC3657"/>
    <w:rsid w:val="00BC55F4"/>
    <w:rsid w:val="00BC7101"/>
    <w:rsid w:val="00BD5FA6"/>
    <w:rsid w:val="00BE0C6B"/>
    <w:rsid w:val="00BE1A5B"/>
    <w:rsid w:val="00BE20E4"/>
    <w:rsid w:val="00BE3424"/>
    <w:rsid w:val="00BE3F92"/>
    <w:rsid w:val="00BE45A6"/>
    <w:rsid w:val="00BE65D7"/>
    <w:rsid w:val="00BE795F"/>
    <w:rsid w:val="00BF0FEA"/>
    <w:rsid w:val="00BF318D"/>
    <w:rsid w:val="00BF3E77"/>
    <w:rsid w:val="00C03236"/>
    <w:rsid w:val="00C04500"/>
    <w:rsid w:val="00C06CCD"/>
    <w:rsid w:val="00C14DB7"/>
    <w:rsid w:val="00C15666"/>
    <w:rsid w:val="00C15F94"/>
    <w:rsid w:val="00C23C6B"/>
    <w:rsid w:val="00C340F6"/>
    <w:rsid w:val="00C35556"/>
    <w:rsid w:val="00C41EF3"/>
    <w:rsid w:val="00C47401"/>
    <w:rsid w:val="00C50FD4"/>
    <w:rsid w:val="00C57F21"/>
    <w:rsid w:val="00C626A7"/>
    <w:rsid w:val="00C65C51"/>
    <w:rsid w:val="00C66B91"/>
    <w:rsid w:val="00C7088D"/>
    <w:rsid w:val="00C72356"/>
    <w:rsid w:val="00C73727"/>
    <w:rsid w:val="00C76AF0"/>
    <w:rsid w:val="00C80B07"/>
    <w:rsid w:val="00C80C19"/>
    <w:rsid w:val="00C82372"/>
    <w:rsid w:val="00C8565F"/>
    <w:rsid w:val="00C87A51"/>
    <w:rsid w:val="00C90F45"/>
    <w:rsid w:val="00CA035B"/>
    <w:rsid w:val="00CA0BB6"/>
    <w:rsid w:val="00CA1690"/>
    <w:rsid w:val="00CA3DE1"/>
    <w:rsid w:val="00CA4E41"/>
    <w:rsid w:val="00CB058C"/>
    <w:rsid w:val="00CB1307"/>
    <w:rsid w:val="00CB3915"/>
    <w:rsid w:val="00CB3B76"/>
    <w:rsid w:val="00CB6ECE"/>
    <w:rsid w:val="00CC0FC4"/>
    <w:rsid w:val="00CC2399"/>
    <w:rsid w:val="00CC2420"/>
    <w:rsid w:val="00CC6533"/>
    <w:rsid w:val="00CC760D"/>
    <w:rsid w:val="00CD27E1"/>
    <w:rsid w:val="00CF2E40"/>
    <w:rsid w:val="00CF75E5"/>
    <w:rsid w:val="00CF7D6A"/>
    <w:rsid w:val="00D0218F"/>
    <w:rsid w:val="00D11A8D"/>
    <w:rsid w:val="00D1357C"/>
    <w:rsid w:val="00D1468F"/>
    <w:rsid w:val="00D14C33"/>
    <w:rsid w:val="00D15553"/>
    <w:rsid w:val="00D15B5D"/>
    <w:rsid w:val="00D15E43"/>
    <w:rsid w:val="00D17CE2"/>
    <w:rsid w:val="00D2017E"/>
    <w:rsid w:val="00D30F9A"/>
    <w:rsid w:val="00D358E4"/>
    <w:rsid w:val="00D36B2F"/>
    <w:rsid w:val="00D403C5"/>
    <w:rsid w:val="00D43052"/>
    <w:rsid w:val="00D4394C"/>
    <w:rsid w:val="00D4400F"/>
    <w:rsid w:val="00D47629"/>
    <w:rsid w:val="00D47FBD"/>
    <w:rsid w:val="00D51380"/>
    <w:rsid w:val="00D51958"/>
    <w:rsid w:val="00D53774"/>
    <w:rsid w:val="00D544C5"/>
    <w:rsid w:val="00D562D2"/>
    <w:rsid w:val="00D56B55"/>
    <w:rsid w:val="00D609DF"/>
    <w:rsid w:val="00D6548D"/>
    <w:rsid w:val="00D65E17"/>
    <w:rsid w:val="00D7066C"/>
    <w:rsid w:val="00D72008"/>
    <w:rsid w:val="00D73EF3"/>
    <w:rsid w:val="00D74711"/>
    <w:rsid w:val="00D762E3"/>
    <w:rsid w:val="00D76872"/>
    <w:rsid w:val="00D8191F"/>
    <w:rsid w:val="00D83799"/>
    <w:rsid w:val="00D8418E"/>
    <w:rsid w:val="00D843FB"/>
    <w:rsid w:val="00D87278"/>
    <w:rsid w:val="00D9389B"/>
    <w:rsid w:val="00DA114B"/>
    <w:rsid w:val="00DA1616"/>
    <w:rsid w:val="00DA4664"/>
    <w:rsid w:val="00DA4AA4"/>
    <w:rsid w:val="00DB156F"/>
    <w:rsid w:val="00DB17F7"/>
    <w:rsid w:val="00DB3573"/>
    <w:rsid w:val="00DB6D70"/>
    <w:rsid w:val="00DB761D"/>
    <w:rsid w:val="00DB7727"/>
    <w:rsid w:val="00DC0166"/>
    <w:rsid w:val="00DC1FF5"/>
    <w:rsid w:val="00DC2A0B"/>
    <w:rsid w:val="00DC2A68"/>
    <w:rsid w:val="00DC2C2D"/>
    <w:rsid w:val="00DD04C1"/>
    <w:rsid w:val="00DD0FA4"/>
    <w:rsid w:val="00DD152D"/>
    <w:rsid w:val="00DD7220"/>
    <w:rsid w:val="00DD778F"/>
    <w:rsid w:val="00DE132A"/>
    <w:rsid w:val="00DE4E44"/>
    <w:rsid w:val="00DF252E"/>
    <w:rsid w:val="00DF2AFD"/>
    <w:rsid w:val="00DF4556"/>
    <w:rsid w:val="00DF66F5"/>
    <w:rsid w:val="00E00DE7"/>
    <w:rsid w:val="00E01A89"/>
    <w:rsid w:val="00E01AB2"/>
    <w:rsid w:val="00E04362"/>
    <w:rsid w:val="00E13756"/>
    <w:rsid w:val="00E14A09"/>
    <w:rsid w:val="00E153DB"/>
    <w:rsid w:val="00E15B86"/>
    <w:rsid w:val="00E22DE0"/>
    <w:rsid w:val="00E22E70"/>
    <w:rsid w:val="00E311E3"/>
    <w:rsid w:val="00E32F29"/>
    <w:rsid w:val="00E35D99"/>
    <w:rsid w:val="00E36959"/>
    <w:rsid w:val="00E405EE"/>
    <w:rsid w:val="00E415B6"/>
    <w:rsid w:val="00E418E5"/>
    <w:rsid w:val="00E44019"/>
    <w:rsid w:val="00E50352"/>
    <w:rsid w:val="00E5237A"/>
    <w:rsid w:val="00E54BDE"/>
    <w:rsid w:val="00E57B19"/>
    <w:rsid w:val="00E606DE"/>
    <w:rsid w:val="00E6605E"/>
    <w:rsid w:val="00E6614D"/>
    <w:rsid w:val="00E761DC"/>
    <w:rsid w:val="00E80BE7"/>
    <w:rsid w:val="00E80E4E"/>
    <w:rsid w:val="00E81F6C"/>
    <w:rsid w:val="00E826DF"/>
    <w:rsid w:val="00E85E06"/>
    <w:rsid w:val="00E945A6"/>
    <w:rsid w:val="00EA3506"/>
    <w:rsid w:val="00EA38C9"/>
    <w:rsid w:val="00EB2C4B"/>
    <w:rsid w:val="00EB3682"/>
    <w:rsid w:val="00EB53CB"/>
    <w:rsid w:val="00EC0424"/>
    <w:rsid w:val="00EC1F89"/>
    <w:rsid w:val="00EC3DDF"/>
    <w:rsid w:val="00ED0326"/>
    <w:rsid w:val="00ED1E1A"/>
    <w:rsid w:val="00ED65E5"/>
    <w:rsid w:val="00EE0175"/>
    <w:rsid w:val="00EE2A92"/>
    <w:rsid w:val="00EE605C"/>
    <w:rsid w:val="00EF2D19"/>
    <w:rsid w:val="00EF2EBE"/>
    <w:rsid w:val="00EF3B77"/>
    <w:rsid w:val="00EF4BB1"/>
    <w:rsid w:val="00F0154D"/>
    <w:rsid w:val="00F041C3"/>
    <w:rsid w:val="00F04A2C"/>
    <w:rsid w:val="00F07D43"/>
    <w:rsid w:val="00F11B83"/>
    <w:rsid w:val="00F12ED7"/>
    <w:rsid w:val="00F17FD6"/>
    <w:rsid w:val="00F300F6"/>
    <w:rsid w:val="00F3072C"/>
    <w:rsid w:val="00F37A1E"/>
    <w:rsid w:val="00F537D5"/>
    <w:rsid w:val="00F54804"/>
    <w:rsid w:val="00F5665B"/>
    <w:rsid w:val="00F56A64"/>
    <w:rsid w:val="00F6491E"/>
    <w:rsid w:val="00F65A10"/>
    <w:rsid w:val="00F7060A"/>
    <w:rsid w:val="00F72C8D"/>
    <w:rsid w:val="00F77D28"/>
    <w:rsid w:val="00F8352E"/>
    <w:rsid w:val="00F84296"/>
    <w:rsid w:val="00F85537"/>
    <w:rsid w:val="00F9053F"/>
    <w:rsid w:val="00F92821"/>
    <w:rsid w:val="00F92D3B"/>
    <w:rsid w:val="00F9454D"/>
    <w:rsid w:val="00F94DB7"/>
    <w:rsid w:val="00FA21EB"/>
    <w:rsid w:val="00FA3E36"/>
    <w:rsid w:val="00FA5FFC"/>
    <w:rsid w:val="00FB1EFA"/>
    <w:rsid w:val="00FB373F"/>
    <w:rsid w:val="00FB7D63"/>
    <w:rsid w:val="00FC3C8E"/>
    <w:rsid w:val="00FC503C"/>
    <w:rsid w:val="00FC5106"/>
    <w:rsid w:val="00FD6C31"/>
    <w:rsid w:val="00FD7F6E"/>
    <w:rsid w:val="00FE07B2"/>
    <w:rsid w:val="00FE0CA6"/>
    <w:rsid w:val="00FE19E6"/>
    <w:rsid w:val="00FE2487"/>
    <w:rsid w:val="00FE2B04"/>
    <w:rsid w:val="00FE398D"/>
    <w:rsid w:val="00FE39C0"/>
    <w:rsid w:val="00FE53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2D37B"/>
  <w15:docId w15:val="{DF28EE88-DB65-4657-8CEB-AB6F602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765"/>
    <w:pPr>
      <w:spacing w:after="200" w:line="276" w:lineRule="auto"/>
    </w:pPr>
    <w:rPr>
      <w:sz w:val="22"/>
      <w:szCs w:val="22"/>
      <w:lang w:eastAsia="en-US"/>
    </w:rPr>
  </w:style>
  <w:style w:type="paragraph" w:styleId="Nagwek1">
    <w:name w:val="heading 1"/>
    <w:basedOn w:val="Normalny"/>
    <w:next w:val="Normalny"/>
    <w:link w:val="Nagwek1Znak"/>
    <w:uiPriority w:val="9"/>
    <w:qFormat/>
    <w:rsid w:val="00525DD6"/>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04029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DB15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8">
    <w:name w:val="heading 8"/>
    <w:basedOn w:val="Normalny"/>
    <w:next w:val="Normalny"/>
    <w:link w:val="Nagwek8Znak"/>
    <w:uiPriority w:val="9"/>
    <w:unhideWhenUsed/>
    <w:qFormat/>
    <w:rsid w:val="004E03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E03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Akapit z listą BS,Bulleted list,Odstavec,Podsis rysunku,T_SZ_List Paragraph,sw tekst,CW_Lista,Bullet Number,List Paragraph1,lp1,List Paragraph2,ISCG Numerowanie,lp11,List Paragraph11,Bullet 1,Body MS Bullet"/>
    <w:basedOn w:val="Normalny"/>
    <w:link w:val="AkapitzlistZnak"/>
    <w:uiPriority w:val="34"/>
    <w:qFormat/>
    <w:rsid w:val="00C41EF3"/>
    <w:pPr>
      <w:ind w:left="720"/>
      <w:contextualSpacing/>
    </w:pPr>
  </w:style>
  <w:style w:type="paragraph" w:customStyle="1" w:styleId="Kolorowalistaakcent11">
    <w:name w:val="Kolorowa lista — akcent 11"/>
    <w:basedOn w:val="Normalny"/>
    <w:rsid w:val="0047517A"/>
    <w:pPr>
      <w:suppressAutoHyphens/>
      <w:ind w:left="720"/>
    </w:pPr>
    <w:rPr>
      <w:rFonts w:ascii="Times New Roman" w:eastAsia="Times New Roman" w:hAnsi="Times New Roman"/>
      <w:sz w:val="20"/>
      <w:szCs w:val="20"/>
      <w:lang w:eastAsia="pl-PL"/>
    </w:rPr>
  </w:style>
  <w:style w:type="character" w:styleId="Odwoaniedokomentarza">
    <w:name w:val="annotation reference"/>
    <w:uiPriority w:val="99"/>
    <w:semiHidden/>
    <w:unhideWhenUsed/>
    <w:rsid w:val="0055555B"/>
    <w:rPr>
      <w:sz w:val="16"/>
      <w:szCs w:val="16"/>
    </w:rPr>
  </w:style>
  <w:style w:type="paragraph" w:styleId="Tekstkomentarza">
    <w:name w:val="annotation text"/>
    <w:basedOn w:val="Normalny"/>
    <w:link w:val="TekstkomentarzaZnak"/>
    <w:uiPriority w:val="99"/>
    <w:semiHidden/>
    <w:unhideWhenUsed/>
    <w:rsid w:val="0055555B"/>
    <w:rPr>
      <w:sz w:val="20"/>
      <w:szCs w:val="20"/>
    </w:rPr>
  </w:style>
  <w:style w:type="character" w:customStyle="1" w:styleId="TekstkomentarzaZnak">
    <w:name w:val="Tekst komentarza Znak"/>
    <w:link w:val="Tekstkomentarza"/>
    <w:uiPriority w:val="99"/>
    <w:semiHidden/>
    <w:rsid w:val="0055555B"/>
    <w:rPr>
      <w:lang w:eastAsia="en-US"/>
    </w:rPr>
  </w:style>
  <w:style w:type="paragraph" w:styleId="Tematkomentarza">
    <w:name w:val="annotation subject"/>
    <w:basedOn w:val="Tekstkomentarza"/>
    <w:next w:val="Tekstkomentarza"/>
    <w:link w:val="TematkomentarzaZnak"/>
    <w:uiPriority w:val="99"/>
    <w:semiHidden/>
    <w:unhideWhenUsed/>
    <w:rsid w:val="0055555B"/>
    <w:rPr>
      <w:b/>
      <w:bCs/>
    </w:rPr>
  </w:style>
  <w:style w:type="character" w:customStyle="1" w:styleId="TematkomentarzaZnak">
    <w:name w:val="Temat komentarza Znak"/>
    <w:link w:val="Tematkomentarza"/>
    <w:uiPriority w:val="99"/>
    <w:semiHidden/>
    <w:rsid w:val="0055555B"/>
    <w:rPr>
      <w:b/>
      <w:bCs/>
      <w:lang w:eastAsia="en-US"/>
    </w:rPr>
  </w:style>
  <w:style w:type="paragraph" w:styleId="Tekstdymka">
    <w:name w:val="Balloon Text"/>
    <w:basedOn w:val="Normalny"/>
    <w:link w:val="TekstdymkaZnak"/>
    <w:uiPriority w:val="99"/>
    <w:semiHidden/>
    <w:unhideWhenUsed/>
    <w:rsid w:val="0055555B"/>
    <w:pPr>
      <w:spacing w:after="0" w:line="240" w:lineRule="auto"/>
    </w:pPr>
    <w:rPr>
      <w:rFonts w:ascii="Tahoma" w:hAnsi="Tahoma"/>
      <w:sz w:val="16"/>
      <w:szCs w:val="16"/>
    </w:rPr>
  </w:style>
  <w:style w:type="character" w:customStyle="1" w:styleId="TekstdymkaZnak">
    <w:name w:val="Tekst dymka Znak"/>
    <w:link w:val="Tekstdymka"/>
    <w:uiPriority w:val="99"/>
    <w:semiHidden/>
    <w:rsid w:val="0055555B"/>
    <w:rPr>
      <w:rFonts w:ascii="Tahoma" w:hAnsi="Tahoma" w:cs="Tahoma"/>
      <w:sz w:val="16"/>
      <w:szCs w:val="16"/>
      <w:lang w:eastAsia="en-US"/>
    </w:rPr>
  </w:style>
  <w:style w:type="paragraph" w:customStyle="1" w:styleId="ramka-txt">
    <w:name w:val="ramka-txt"/>
    <w:basedOn w:val="Normalny"/>
    <w:rsid w:val="002F223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EB53CB"/>
    <w:rPr>
      <w:color w:val="0000FF"/>
      <w:u w:val="single"/>
    </w:rPr>
  </w:style>
  <w:style w:type="paragraph" w:customStyle="1" w:styleId="Default">
    <w:name w:val="Default"/>
    <w:rsid w:val="0055247D"/>
    <w:pPr>
      <w:autoSpaceDE w:val="0"/>
      <w:autoSpaceDN w:val="0"/>
      <w:adjustRightInd w:val="0"/>
    </w:pPr>
    <w:rPr>
      <w:rFonts w:ascii="Bookman Old Style" w:hAnsi="Bookman Old Style" w:cs="Bookman Old Style"/>
      <w:color w:val="000000"/>
      <w:sz w:val="24"/>
      <w:szCs w:val="24"/>
      <w:lang w:eastAsia="en-US"/>
    </w:rPr>
  </w:style>
  <w:style w:type="paragraph" w:styleId="Nagwek">
    <w:name w:val="header"/>
    <w:basedOn w:val="Normalny"/>
    <w:link w:val="NagwekZnak"/>
    <w:uiPriority w:val="99"/>
    <w:unhideWhenUsed/>
    <w:rsid w:val="00941DBF"/>
    <w:pPr>
      <w:tabs>
        <w:tab w:val="center" w:pos="4536"/>
        <w:tab w:val="right" w:pos="9072"/>
      </w:tabs>
    </w:pPr>
  </w:style>
  <w:style w:type="character" w:customStyle="1" w:styleId="NagwekZnak">
    <w:name w:val="Nagłówek Znak"/>
    <w:link w:val="Nagwek"/>
    <w:uiPriority w:val="99"/>
    <w:rsid w:val="00941DBF"/>
    <w:rPr>
      <w:sz w:val="22"/>
      <w:szCs w:val="22"/>
      <w:lang w:eastAsia="en-US"/>
    </w:rPr>
  </w:style>
  <w:style w:type="paragraph" w:styleId="Stopka">
    <w:name w:val="footer"/>
    <w:basedOn w:val="Normalny"/>
    <w:link w:val="StopkaZnak"/>
    <w:uiPriority w:val="99"/>
    <w:unhideWhenUsed/>
    <w:rsid w:val="00941DBF"/>
    <w:pPr>
      <w:tabs>
        <w:tab w:val="center" w:pos="4536"/>
        <w:tab w:val="right" w:pos="9072"/>
      </w:tabs>
    </w:pPr>
  </w:style>
  <w:style w:type="character" w:customStyle="1" w:styleId="StopkaZnak">
    <w:name w:val="Stopka Znak"/>
    <w:link w:val="Stopka"/>
    <w:uiPriority w:val="99"/>
    <w:rsid w:val="00941DBF"/>
    <w:rPr>
      <w:sz w:val="22"/>
      <w:szCs w:val="22"/>
      <w:lang w:eastAsia="en-US"/>
    </w:rPr>
  </w:style>
  <w:style w:type="character" w:customStyle="1" w:styleId="Nagwek1Znak">
    <w:name w:val="Nagłówek 1 Znak"/>
    <w:link w:val="Nagwek1"/>
    <w:qFormat/>
    <w:rsid w:val="00525DD6"/>
    <w:rPr>
      <w:rFonts w:ascii="Calibri Light" w:eastAsia="Times New Roman" w:hAnsi="Calibri Light" w:cs="Times New Roman"/>
      <w:b/>
      <w:bCs/>
      <w:kern w:val="32"/>
      <w:sz w:val="32"/>
      <w:szCs w:val="32"/>
      <w:lang w:eastAsia="en-US"/>
    </w:rPr>
  </w:style>
  <w:style w:type="paragraph" w:styleId="Tekstpodstawowy">
    <w:name w:val="Body Text"/>
    <w:basedOn w:val="Normalny"/>
    <w:link w:val="TekstpodstawowyZnak"/>
    <w:rsid w:val="00521B26"/>
    <w:pPr>
      <w:spacing w:after="0" w:line="240" w:lineRule="auto"/>
      <w:jc w:val="both"/>
    </w:pPr>
    <w:rPr>
      <w:rFonts w:ascii="Arial" w:eastAsia="Times New Roman" w:hAnsi="Arial" w:cs="Arial"/>
      <w:sz w:val="20"/>
      <w:szCs w:val="24"/>
      <w:lang w:eastAsia="pl-PL"/>
    </w:rPr>
  </w:style>
  <w:style w:type="character" w:customStyle="1" w:styleId="TekstpodstawowyZnak">
    <w:name w:val="Tekst podstawowy Znak"/>
    <w:link w:val="Tekstpodstawowy"/>
    <w:rsid w:val="00521B26"/>
    <w:rPr>
      <w:rFonts w:ascii="Arial" w:eastAsia="Times New Roman" w:hAnsi="Arial" w:cs="Arial"/>
      <w:szCs w:val="24"/>
    </w:rPr>
  </w:style>
  <w:style w:type="paragraph" w:styleId="NormalnyWeb">
    <w:name w:val="Normal (Web)"/>
    <w:basedOn w:val="Normalny"/>
    <w:rsid w:val="00592E0F"/>
    <w:pPr>
      <w:spacing w:before="280" w:after="119" w:line="240" w:lineRule="auto"/>
    </w:pPr>
    <w:rPr>
      <w:rFonts w:ascii="Arial Unicode MS" w:eastAsia="Arial Unicode MS" w:hAnsi="Arial Unicode MS" w:cs="Arial Unicode MS"/>
      <w:kern w:val="1"/>
      <w:sz w:val="24"/>
      <w:szCs w:val="24"/>
      <w:lang w:eastAsia="ar-SA"/>
    </w:rPr>
  </w:style>
  <w:style w:type="paragraph" w:styleId="Poprawka">
    <w:name w:val="Revision"/>
    <w:hidden/>
    <w:uiPriority w:val="99"/>
    <w:semiHidden/>
    <w:rsid w:val="00954240"/>
    <w:rPr>
      <w:sz w:val="22"/>
      <w:szCs w:val="22"/>
      <w:lang w:eastAsia="en-US"/>
    </w:rPr>
  </w:style>
  <w:style w:type="paragraph" w:styleId="Tekstprzypisukocowego">
    <w:name w:val="endnote text"/>
    <w:basedOn w:val="Normalny"/>
    <w:link w:val="TekstprzypisukocowegoZnak"/>
    <w:uiPriority w:val="99"/>
    <w:semiHidden/>
    <w:unhideWhenUsed/>
    <w:rsid w:val="005556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6E3"/>
    <w:rPr>
      <w:lang w:eastAsia="en-US"/>
    </w:rPr>
  </w:style>
  <w:style w:type="character" w:styleId="Odwoanieprzypisukocowego">
    <w:name w:val="endnote reference"/>
    <w:basedOn w:val="Domylnaczcionkaakapitu"/>
    <w:uiPriority w:val="99"/>
    <w:semiHidden/>
    <w:unhideWhenUsed/>
    <w:rsid w:val="005556E3"/>
    <w:rPr>
      <w:vertAlign w:val="superscript"/>
    </w:rPr>
  </w:style>
  <w:style w:type="character" w:customStyle="1" w:styleId="Nierozpoznanawzmianka1">
    <w:name w:val="Nierozpoznana wzmianka1"/>
    <w:basedOn w:val="Domylnaczcionkaakapitu"/>
    <w:uiPriority w:val="99"/>
    <w:semiHidden/>
    <w:unhideWhenUsed/>
    <w:rsid w:val="0078693C"/>
    <w:rPr>
      <w:color w:val="605E5C"/>
      <w:shd w:val="clear" w:color="auto" w:fill="E1DFDD"/>
    </w:rPr>
  </w:style>
  <w:style w:type="character" w:customStyle="1" w:styleId="FontStyle26">
    <w:name w:val="Font Style26"/>
    <w:rsid w:val="00DC2A0B"/>
    <w:rPr>
      <w:rFonts w:ascii="Arial Narrow" w:hAnsi="Arial Narrow" w:cs="Arial Narrow" w:hint="default"/>
      <w:sz w:val="20"/>
      <w:szCs w:val="20"/>
    </w:rPr>
  </w:style>
  <w:style w:type="character" w:customStyle="1" w:styleId="Nagwek8Znak">
    <w:name w:val="Nagłówek 8 Znak"/>
    <w:basedOn w:val="Domylnaczcionkaakapitu"/>
    <w:link w:val="Nagwek8"/>
    <w:uiPriority w:val="9"/>
    <w:rsid w:val="004E0308"/>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semiHidden/>
    <w:rsid w:val="004E0308"/>
    <w:rPr>
      <w:rFonts w:asciiTheme="majorHAnsi" w:eastAsiaTheme="majorEastAsia" w:hAnsiTheme="majorHAnsi" w:cstheme="majorBidi"/>
      <w:i/>
      <w:iCs/>
      <w:color w:val="272727" w:themeColor="text1" w:themeTint="D8"/>
      <w:sz w:val="21"/>
      <w:szCs w:val="21"/>
      <w:lang w:eastAsia="en-US"/>
    </w:rPr>
  </w:style>
  <w:style w:type="character" w:customStyle="1" w:styleId="TekstprzypisudolnegoZnak">
    <w:name w:val="Tekst przypisu dolnego Znak"/>
    <w:aliases w:val="Footnote Text Char Znak,Tekst przypisu Znak,Podrozdział Znak,Footnote Znak,Podrozdzia3 Znak"/>
    <w:basedOn w:val="Domylnaczcionkaakapitu"/>
    <w:link w:val="Tekstprzypisudolnego"/>
    <w:uiPriority w:val="99"/>
    <w:qFormat/>
    <w:locked/>
    <w:rsid w:val="004E0308"/>
    <w:rPr>
      <w:rFonts w:eastAsia="Droid Sans Fallback" w:cs="Calibri"/>
      <w:kern w:val="2"/>
      <w:lang w:eastAsia="ar-SA"/>
    </w:rPr>
  </w:style>
  <w:style w:type="paragraph" w:styleId="Tekstprzypisudolnego">
    <w:name w:val="footnote text"/>
    <w:aliases w:val="Footnote Text Char,Tekst przypisu,Podrozdział,Footnote,Podrozdzia3"/>
    <w:basedOn w:val="Normalny"/>
    <w:link w:val="TekstprzypisudolnegoZnak"/>
    <w:uiPriority w:val="99"/>
    <w:unhideWhenUsed/>
    <w:qFormat/>
    <w:rsid w:val="004E0308"/>
    <w:pPr>
      <w:suppressAutoHyphens/>
    </w:pPr>
    <w:rPr>
      <w:rFonts w:eastAsia="Droid Sans Fallback" w:cs="Calibri"/>
      <w:kern w:val="2"/>
      <w:sz w:val="20"/>
      <w:szCs w:val="20"/>
      <w:lang w:eastAsia="ar-SA"/>
    </w:rPr>
  </w:style>
  <w:style w:type="character" w:customStyle="1" w:styleId="TekstprzypisudolnegoZnak1">
    <w:name w:val="Tekst przypisu dolnego Znak1"/>
    <w:basedOn w:val="Domylnaczcionkaakapitu"/>
    <w:uiPriority w:val="99"/>
    <w:semiHidden/>
    <w:rsid w:val="004E0308"/>
    <w:rPr>
      <w:lang w:eastAsia="en-US"/>
    </w:rPr>
  </w:style>
  <w:style w:type="paragraph" w:customStyle="1" w:styleId="Standard">
    <w:name w:val="Standard"/>
    <w:rsid w:val="004E0308"/>
    <w:pPr>
      <w:suppressAutoHyphens/>
      <w:autoSpaceDE w:val="0"/>
    </w:pPr>
    <w:rPr>
      <w:rFonts w:ascii="Times New Roman" w:eastAsia="Times New Roman" w:hAnsi="Times New Roman"/>
      <w:kern w:val="2"/>
      <w:sz w:val="24"/>
      <w:szCs w:val="24"/>
      <w:lang w:eastAsia="ar-SA"/>
    </w:rPr>
  </w:style>
  <w:style w:type="paragraph" w:customStyle="1" w:styleId="Tytu1">
    <w:name w:val="Tytuł 1"/>
    <w:basedOn w:val="Standard"/>
    <w:next w:val="Standard"/>
    <w:rsid w:val="004E0308"/>
    <w:pPr>
      <w:keepNext/>
      <w:tabs>
        <w:tab w:val="left" w:pos="720"/>
      </w:tabs>
      <w:ind w:left="720" w:hanging="720"/>
    </w:pPr>
    <w:rPr>
      <w:b/>
      <w:bCs/>
    </w:rPr>
  </w:style>
  <w:style w:type="paragraph" w:customStyle="1" w:styleId="Tekstpodstawowy22">
    <w:name w:val="Tekst podstawowy 22"/>
    <w:basedOn w:val="Normalny"/>
    <w:rsid w:val="004E0308"/>
    <w:pPr>
      <w:suppressAutoHyphens/>
      <w:spacing w:after="120" w:line="480" w:lineRule="auto"/>
    </w:pPr>
    <w:rPr>
      <w:rFonts w:eastAsia="Droid Sans Fallback" w:cs="Calibri"/>
      <w:kern w:val="2"/>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unhideWhenUsed/>
    <w:qFormat/>
    <w:rsid w:val="004E0308"/>
    <w:rPr>
      <w:vertAlign w:val="superscript"/>
    </w:rPr>
  </w:style>
  <w:style w:type="character" w:customStyle="1" w:styleId="Znakiprzypiswdolnych">
    <w:name w:val="Znaki przypisów dolnych"/>
    <w:rsid w:val="004E0308"/>
    <w:rPr>
      <w:vertAlign w:val="superscript"/>
    </w:rPr>
  </w:style>
  <w:style w:type="character" w:customStyle="1" w:styleId="Odwoanieprzypisudolnego2">
    <w:name w:val="Odwołanie przypisu dolnego2"/>
    <w:rsid w:val="004E0308"/>
    <w:rPr>
      <w:vertAlign w:val="superscript"/>
    </w:rPr>
  </w:style>
  <w:style w:type="character" w:customStyle="1" w:styleId="e24kjd">
    <w:name w:val="e24kjd"/>
    <w:basedOn w:val="Domylnaczcionkaakapitu"/>
    <w:rsid w:val="00D74711"/>
  </w:style>
  <w:style w:type="character" w:customStyle="1" w:styleId="AkapitzlistZnak">
    <w:name w:val="Akapit z listą Znak"/>
    <w:aliases w:val="Numerowanie Znak,L1 Znak,Akapit z listą5 Znak,Akapit z listą BS Znak,Bulleted list Znak,Odstavec Znak,Podsis rysunku Znak,T_SZ_List Paragraph Znak,sw tekst Znak,CW_Lista Znak,Bullet Number Znak,List Paragraph1 Znak,lp1 Znak,lp11 Znak"/>
    <w:link w:val="Akapitzlist"/>
    <w:uiPriority w:val="34"/>
    <w:qFormat/>
    <w:locked/>
    <w:rsid w:val="009A7E91"/>
    <w:rPr>
      <w:sz w:val="22"/>
      <w:szCs w:val="22"/>
      <w:lang w:eastAsia="en-US"/>
    </w:rPr>
  </w:style>
  <w:style w:type="paragraph" w:styleId="HTML-wstpniesformatowany">
    <w:name w:val="HTML Preformatted"/>
    <w:basedOn w:val="Normalny"/>
    <w:link w:val="HTML-wstpniesformatowanyZnak"/>
    <w:rsid w:val="00CC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C0FC4"/>
    <w:rPr>
      <w:rFonts w:ascii="Courier New" w:eastAsia="Times New Roman" w:hAnsi="Courier New" w:cs="Courier New"/>
    </w:rPr>
  </w:style>
  <w:style w:type="character" w:customStyle="1" w:styleId="Nagwek3Znak">
    <w:name w:val="Nagłówek 3 Znak"/>
    <w:basedOn w:val="Domylnaczcionkaakapitu"/>
    <w:link w:val="Nagwek3"/>
    <w:uiPriority w:val="9"/>
    <w:semiHidden/>
    <w:rsid w:val="00DB156F"/>
    <w:rPr>
      <w:rFonts w:asciiTheme="majorHAnsi" w:eastAsiaTheme="majorEastAsia" w:hAnsiTheme="majorHAnsi" w:cstheme="majorBidi"/>
      <w:color w:val="1F4D78" w:themeColor="accent1" w:themeShade="7F"/>
      <w:sz w:val="24"/>
      <w:szCs w:val="24"/>
      <w:lang w:eastAsia="en-US"/>
    </w:rPr>
  </w:style>
  <w:style w:type="paragraph" w:customStyle="1" w:styleId="Nagwek11">
    <w:name w:val="Nagłówek 11"/>
    <w:basedOn w:val="Normalny"/>
    <w:qFormat/>
    <w:rsid w:val="00546D91"/>
    <w:pPr>
      <w:keepNext/>
      <w:spacing w:after="0" w:line="240" w:lineRule="auto"/>
      <w:outlineLvl w:val="0"/>
    </w:pPr>
    <w:rPr>
      <w:rFonts w:ascii="Times New Roman" w:eastAsia="Times New Roman" w:hAnsi="Times New Roman"/>
      <w:color w:val="00000A"/>
      <w:sz w:val="32"/>
      <w:szCs w:val="32"/>
      <w:lang w:eastAsia="pl-PL"/>
    </w:rPr>
  </w:style>
  <w:style w:type="character" w:customStyle="1" w:styleId="ZwykytekstZnak">
    <w:name w:val="Zwykły tekst Znak"/>
    <w:basedOn w:val="Domylnaczcionkaakapitu"/>
    <w:link w:val="Zwykytekst"/>
    <w:qFormat/>
    <w:rsid w:val="00546D91"/>
    <w:rPr>
      <w:rFonts w:ascii="Courier New" w:eastAsia="Times New Roman" w:hAnsi="Courier New"/>
    </w:rPr>
  </w:style>
  <w:style w:type="paragraph" w:styleId="Zwykytekst">
    <w:name w:val="Plain Text"/>
    <w:basedOn w:val="Normalny"/>
    <w:link w:val="ZwykytekstZnak"/>
    <w:qFormat/>
    <w:rsid w:val="00546D91"/>
    <w:pPr>
      <w:spacing w:after="0" w:line="240" w:lineRule="auto"/>
    </w:pPr>
    <w:rPr>
      <w:rFonts w:ascii="Courier New" w:eastAsia="Times New Roman" w:hAnsi="Courier New"/>
      <w:sz w:val="20"/>
      <w:szCs w:val="20"/>
      <w:lang w:eastAsia="pl-PL"/>
    </w:rPr>
  </w:style>
  <w:style w:type="character" w:customStyle="1" w:styleId="ZwykytekstZnak1">
    <w:name w:val="Zwykły tekst Znak1"/>
    <w:basedOn w:val="Domylnaczcionkaakapitu"/>
    <w:uiPriority w:val="99"/>
    <w:semiHidden/>
    <w:rsid w:val="00546D91"/>
    <w:rPr>
      <w:rFonts w:ascii="Consolas" w:hAnsi="Consolas"/>
      <w:sz w:val="21"/>
      <w:szCs w:val="21"/>
      <w:lang w:eastAsia="en-US"/>
    </w:rPr>
  </w:style>
  <w:style w:type="paragraph" w:styleId="Tekstpodstawowy2">
    <w:name w:val="Body Text 2"/>
    <w:basedOn w:val="Normalny"/>
    <w:link w:val="Tekstpodstawowy2Znak"/>
    <w:uiPriority w:val="99"/>
    <w:semiHidden/>
    <w:unhideWhenUsed/>
    <w:rsid w:val="007A4A1D"/>
    <w:pPr>
      <w:spacing w:after="120" w:line="480" w:lineRule="auto"/>
    </w:pPr>
  </w:style>
  <w:style w:type="character" w:customStyle="1" w:styleId="Tekstpodstawowy2Znak">
    <w:name w:val="Tekst podstawowy 2 Znak"/>
    <w:basedOn w:val="Domylnaczcionkaakapitu"/>
    <w:link w:val="Tekstpodstawowy2"/>
    <w:uiPriority w:val="99"/>
    <w:semiHidden/>
    <w:rsid w:val="007A4A1D"/>
    <w:rPr>
      <w:sz w:val="22"/>
      <w:szCs w:val="22"/>
      <w:lang w:eastAsia="en-US"/>
    </w:rPr>
  </w:style>
  <w:style w:type="paragraph" w:styleId="Tekstpodstawowywcity2">
    <w:name w:val="Body Text Indent 2"/>
    <w:basedOn w:val="Normalny"/>
    <w:link w:val="Tekstpodstawowywcity2Znak"/>
    <w:uiPriority w:val="99"/>
    <w:semiHidden/>
    <w:unhideWhenUsed/>
    <w:rsid w:val="007A4A1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A4A1D"/>
    <w:rPr>
      <w:sz w:val="22"/>
      <w:szCs w:val="22"/>
      <w:lang w:eastAsia="en-US"/>
    </w:rPr>
  </w:style>
  <w:style w:type="paragraph" w:styleId="Tekstpodstawowy3">
    <w:name w:val="Body Text 3"/>
    <w:basedOn w:val="Normalny"/>
    <w:link w:val="Tekstpodstawowy3Znak"/>
    <w:uiPriority w:val="99"/>
    <w:unhideWhenUsed/>
    <w:rsid w:val="007A4A1D"/>
    <w:pPr>
      <w:spacing w:after="120"/>
    </w:pPr>
    <w:rPr>
      <w:sz w:val="16"/>
      <w:szCs w:val="16"/>
    </w:rPr>
  </w:style>
  <w:style w:type="character" w:customStyle="1" w:styleId="Tekstpodstawowy3Znak">
    <w:name w:val="Tekst podstawowy 3 Znak"/>
    <w:basedOn w:val="Domylnaczcionkaakapitu"/>
    <w:link w:val="Tekstpodstawowy3"/>
    <w:uiPriority w:val="99"/>
    <w:rsid w:val="007A4A1D"/>
    <w:rPr>
      <w:sz w:val="16"/>
      <w:szCs w:val="16"/>
      <w:lang w:eastAsia="en-US"/>
    </w:rPr>
  </w:style>
  <w:style w:type="character" w:styleId="Pogrubienie">
    <w:name w:val="Strong"/>
    <w:basedOn w:val="Domylnaczcionkaakapitu"/>
    <w:uiPriority w:val="22"/>
    <w:qFormat/>
    <w:rsid w:val="008B0BD5"/>
    <w:rPr>
      <w:b/>
      <w:bCs/>
    </w:rPr>
  </w:style>
  <w:style w:type="character" w:customStyle="1" w:styleId="Nagwek2Znak">
    <w:name w:val="Nagłówek 2 Znak"/>
    <w:basedOn w:val="Domylnaczcionkaakapitu"/>
    <w:link w:val="Nagwek2"/>
    <w:uiPriority w:val="9"/>
    <w:rsid w:val="0004029F"/>
    <w:rPr>
      <w:rFonts w:asciiTheme="majorHAnsi" w:eastAsiaTheme="majorEastAsia" w:hAnsiTheme="majorHAnsi" w:cstheme="majorBidi"/>
      <w:b/>
      <w:bCs/>
      <w:color w:val="5B9BD5" w:themeColor="accent1"/>
      <w:sz w:val="26"/>
      <w:szCs w:val="26"/>
      <w:lang w:eastAsia="en-US"/>
    </w:rPr>
  </w:style>
  <w:style w:type="paragraph" w:styleId="Lista">
    <w:name w:val="List"/>
    <w:basedOn w:val="Normalny"/>
    <w:rsid w:val="008B6CDA"/>
    <w:pPr>
      <w:suppressAutoHyphens/>
      <w:spacing w:after="0" w:line="240" w:lineRule="auto"/>
      <w:ind w:left="283" w:hanging="283"/>
    </w:pPr>
    <w:rPr>
      <w:rFonts w:ascii="Times New Roman" w:eastAsia="Times New Roman" w:hAnsi="Times New Roman"/>
      <w:sz w:val="24"/>
      <w:szCs w:val="24"/>
      <w:lang w:eastAsia="zh-CN"/>
    </w:rPr>
  </w:style>
  <w:style w:type="character" w:styleId="Nierozpoznanawzmianka">
    <w:name w:val="Unresolved Mention"/>
    <w:basedOn w:val="Domylnaczcionkaakapitu"/>
    <w:uiPriority w:val="99"/>
    <w:semiHidden/>
    <w:unhideWhenUsed/>
    <w:rsid w:val="003B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57">
      <w:bodyDiv w:val="1"/>
      <w:marLeft w:val="0"/>
      <w:marRight w:val="0"/>
      <w:marTop w:val="0"/>
      <w:marBottom w:val="0"/>
      <w:divBdr>
        <w:top w:val="none" w:sz="0" w:space="0" w:color="auto"/>
        <w:left w:val="none" w:sz="0" w:space="0" w:color="auto"/>
        <w:bottom w:val="none" w:sz="0" w:space="0" w:color="auto"/>
        <w:right w:val="none" w:sz="0" w:space="0" w:color="auto"/>
      </w:divBdr>
    </w:div>
    <w:div w:id="10299566">
      <w:bodyDiv w:val="1"/>
      <w:marLeft w:val="0"/>
      <w:marRight w:val="0"/>
      <w:marTop w:val="0"/>
      <w:marBottom w:val="0"/>
      <w:divBdr>
        <w:top w:val="none" w:sz="0" w:space="0" w:color="auto"/>
        <w:left w:val="none" w:sz="0" w:space="0" w:color="auto"/>
        <w:bottom w:val="none" w:sz="0" w:space="0" w:color="auto"/>
        <w:right w:val="none" w:sz="0" w:space="0" w:color="auto"/>
      </w:divBdr>
    </w:div>
    <w:div w:id="55593896">
      <w:bodyDiv w:val="1"/>
      <w:marLeft w:val="0"/>
      <w:marRight w:val="0"/>
      <w:marTop w:val="0"/>
      <w:marBottom w:val="0"/>
      <w:divBdr>
        <w:top w:val="none" w:sz="0" w:space="0" w:color="auto"/>
        <w:left w:val="none" w:sz="0" w:space="0" w:color="auto"/>
        <w:bottom w:val="none" w:sz="0" w:space="0" w:color="auto"/>
        <w:right w:val="none" w:sz="0" w:space="0" w:color="auto"/>
      </w:divBdr>
    </w:div>
    <w:div w:id="152183325">
      <w:bodyDiv w:val="1"/>
      <w:marLeft w:val="0"/>
      <w:marRight w:val="0"/>
      <w:marTop w:val="0"/>
      <w:marBottom w:val="0"/>
      <w:divBdr>
        <w:top w:val="none" w:sz="0" w:space="0" w:color="auto"/>
        <w:left w:val="none" w:sz="0" w:space="0" w:color="auto"/>
        <w:bottom w:val="none" w:sz="0" w:space="0" w:color="auto"/>
        <w:right w:val="none" w:sz="0" w:space="0" w:color="auto"/>
      </w:divBdr>
    </w:div>
    <w:div w:id="177502671">
      <w:bodyDiv w:val="1"/>
      <w:marLeft w:val="0"/>
      <w:marRight w:val="0"/>
      <w:marTop w:val="0"/>
      <w:marBottom w:val="0"/>
      <w:divBdr>
        <w:top w:val="none" w:sz="0" w:space="0" w:color="auto"/>
        <w:left w:val="none" w:sz="0" w:space="0" w:color="auto"/>
        <w:bottom w:val="none" w:sz="0" w:space="0" w:color="auto"/>
        <w:right w:val="none" w:sz="0" w:space="0" w:color="auto"/>
      </w:divBdr>
    </w:div>
    <w:div w:id="179584358">
      <w:bodyDiv w:val="1"/>
      <w:marLeft w:val="0"/>
      <w:marRight w:val="0"/>
      <w:marTop w:val="0"/>
      <w:marBottom w:val="0"/>
      <w:divBdr>
        <w:top w:val="none" w:sz="0" w:space="0" w:color="auto"/>
        <w:left w:val="none" w:sz="0" w:space="0" w:color="auto"/>
        <w:bottom w:val="none" w:sz="0" w:space="0" w:color="auto"/>
        <w:right w:val="none" w:sz="0" w:space="0" w:color="auto"/>
      </w:divBdr>
    </w:div>
    <w:div w:id="186716650">
      <w:bodyDiv w:val="1"/>
      <w:marLeft w:val="0"/>
      <w:marRight w:val="0"/>
      <w:marTop w:val="0"/>
      <w:marBottom w:val="0"/>
      <w:divBdr>
        <w:top w:val="none" w:sz="0" w:space="0" w:color="auto"/>
        <w:left w:val="none" w:sz="0" w:space="0" w:color="auto"/>
        <w:bottom w:val="none" w:sz="0" w:space="0" w:color="auto"/>
        <w:right w:val="none" w:sz="0" w:space="0" w:color="auto"/>
      </w:divBdr>
    </w:div>
    <w:div w:id="196625422">
      <w:bodyDiv w:val="1"/>
      <w:marLeft w:val="0"/>
      <w:marRight w:val="0"/>
      <w:marTop w:val="0"/>
      <w:marBottom w:val="0"/>
      <w:divBdr>
        <w:top w:val="none" w:sz="0" w:space="0" w:color="auto"/>
        <w:left w:val="none" w:sz="0" w:space="0" w:color="auto"/>
        <w:bottom w:val="none" w:sz="0" w:space="0" w:color="auto"/>
        <w:right w:val="none" w:sz="0" w:space="0" w:color="auto"/>
      </w:divBdr>
    </w:div>
    <w:div w:id="253713920">
      <w:bodyDiv w:val="1"/>
      <w:marLeft w:val="0"/>
      <w:marRight w:val="0"/>
      <w:marTop w:val="0"/>
      <w:marBottom w:val="0"/>
      <w:divBdr>
        <w:top w:val="none" w:sz="0" w:space="0" w:color="auto"/>
        <w:left w:val="none" w:sz="0" w:space="0" w:color="auto"/>
        <w:bottom w:val="none" w:sz="0" w:space="0" w:color="auto"/>
        <w:right w:val="none" w:sz="0" w:space="0" w:color="auto"/>
      </w:divBdr>
    </w:div>
    <w:div w:id="257369194">
      <w:bodyDiv w:val="1"/>
      <w:marLeft w:val="0"/>
      <w:marRight w:val="0"/>
      <w:marTop w:val="0"/>
      <w:marBottom w:val="0"/>
      <w:divBdr>
        <w:top w:val="none" w:sz="0" w:space="0" w:color="auto"/>
        <w:left w:val="none" w:sz="0" w:space="0" w:color="auto"/>
        <w:bottom w:val="none" w:sz="0" w:space="0" w:color="auto"/>
        <w:right w:val="none" w:sz="0" w:space="0" w:color="auto"/>
      </w:divBdr>
    </w:div>
    <w:div w:id="266272943">
      <w:bodyDiv w:val="1"/>
      <w:marLeft w:val="0"/>
      <w:marRight w:val="0"/>
      <w:marTop w:val="0"/>
      <w:marBottom w:val="0"/>
      <w:divBdr>
        <w:top w:val="none" w:sz="0" w:space="0" w:color="auto"/>
        <w:left w:val="none" w:sz="0" w:space="0" w:color="auto"/>
        <w:bottom w:val="none" w:sz="0" w:space="0" w:color="auto"/>
        <w:right w:val="none" w:sz="0" w:space="0" w:color="auto"/>
      </w:divBdr>
    </w:div>
    <w:div w:id="294256666">
      <w:bodyDiv w:val="1"/>
      <w:marLeft w:val="0"/>
      <w:marRight w:val="0"/>
      <w:marTop w:val="0"/>
      <w:marBottom w:val="0"/>
      <w:divBdr>
        <w:top w:val="none" w:sz="0" w:space="0" w:color="auto"/>
        <w:left w:val="none" w:sz="0" w:space="0" w:color="auto"/>
        <w:bottom w:val="none" w:sz="0" w:space="0" w:color="auto"/>
        <w:right w:val="none" w:sz="0" w:space="0" w:color="auto"/>
      </w:divBdr>
    </w:div>
    <w:div w:id="322244362">
      <w:bodyDiv w:val="1"/>
      <w:marLeft w:val="0"/>
      <w:marRight w:val="0"/>
      <w:marTop w:val="0"/>
      <w:marBottom w:val="0"/>
      <w:divBdr>
        <w:top w:val="none" w:sz="0" w:space="0" w:color="auto"/>
        <w:left w:val="none" w:sz="0" w:space="0" w:color="auto"/>
        <w:bottom w:val="none" w:sz="0" w:space="0" w:color="auto"/>
        <w:right w:val="none" w:sz="0" w:space="0" w:color="auto"/>
      </w:divBdr>
    </w:div>
    <w:div w:id="354114687">
      <w:bodyDiv w:val="1"/>
      <w:marLeft w:val="0"/>
      <w:marRight w:val="0"/>
      <w:marTop w:val="0"/>
      <w:marBottom w:val="0"/>
      <w:divBdr>
        <w:top w:val="none" w:sz="0" w:space="0" w:color="auto"/>
        <w:left w:val="none" w:sz="0" w:space="0" w:color="auto"/>
        <w:bottom w:val="none" w:sz="0" w:space="0" w:color="auto"/>
        <w:right w:val="none" w:sz="0" w:space="0" w:color="auto"/>
      </w:divBdr>
    </w:div>
    <w:div w:id="367485768">
      <w:bodyDiv w:val="1"/>
      <w:marLeft w:val="0"/>
      <w:marRight w:val="0"/>
      <w:marTop w:val="0"/>
      <w:marBottom w:val="0"/>
      <w:divBdr>
        <w:top w:val="none" w:sz="0" w:space="0" w:color="auto"/>
        <w:left w:val="none" w:sz="0" w:space="0" w:color="auto"/>
        <w:bottom w:val="none" w:sz="0" w:space="0" w:color="auto"/>
        <w:right w:val="none" w:sz="0" w:space="0" w:color="auto"/>
      </w:divBdr>
    </w:div>
    <w:div w:id="368065372">
      <w:bodyDiv w:val="1"/>
      <w:marLeft w:val="0"/>
      <w:marRight w:val="0"/>
      <w:marTop w:val="0"/>
      <w:marBottom w:val="0"/>
      <w:divBdr>
        <w:top w:val="none" w:sz="0" w:space="0" w:color="auto"/>
        <w:left w:val="none" w:sz="0" w:space="0" w:color="auto"/>
        <w:bottom w:val="none" w:sz="0" w:space="0" w:color="auto"/>
        <w:right w:val="none" w:sz="0" w:space="0" w:color="auto"/>
      </w:divBdr>
    </w:div>
    <w:div w:id="370999505">
      <w:bodyDiv w:val="1"/>
      <w:marLeft w:val="0"/>
      <w:marRight w:val="0"/>
      <w:marTop w:val="0"/>
      <w:marBottom w:val="0"/>
      <w:divBdr>
        <w:top w:val="none" w:sz="0" w:space="0" w:color="auto"/>
        <w:left w:val="none" w:sz="0" w:space="0" w:color="auto"/>
        <w:bottom w:val="none" w:sz="0" w:space="0" w:color="auto"/>
        <w:right w:val="none" w:sz="0" w:space="0" w:color="auto"/>
      </w:divBdr>
    </w:div>
    <w:div w:id="379479470">
      <w:bodyDiv w:val="1"/>
      <w:marLeft w:val="0"/>
      <w:marRight w:val="0"/>
      <w:marTop w:val="0"/>
      <w:marBottom w:val="0"/>
      <w:divBdr>
        <w:top w:val="none" w:sz="0" w:space="0" w:color="auto"/>
        <w:left w:val="none" w:sz="0" w:space="0" w:color="auto"/>
        <w:bottom w:val="none" w:sz="0" w:space="0" w:color="auto"/>
        <w:right w:val="none" w:sz="0" w:space="0" w:color="auto"/>
      </w:divBdr>
    </w:div>
    <w:div w:id="397945599">
      <w:bodyDiv w:val="1"/>
      <w:marLeft w:val="0"/>
      <w:marRight w:val="0"/>
      <w:marTop w:val="0"/>
      <w:marBottom w:val="0"/>
      <w:divBdr>
        <w:top w:val="none" w:sz="0" w:space="0" w:color="auto"/>
        <w:left w:val="none" w:sz="0" w:space="0" w:color="auto"/>
        <w:bottom w:val="none" w:sz="0" w:space="0" w:color="auto"/>
        <w:right w:val="none" w:sz="0" w:space="0" w:color="auto"/>
      </w:divBdr>
    </w:div>
    <w:div w:id="480999356">
      <w:bodyDiv w:val="1"/>
      <w:marLeft w:val="0"/>
      <w:marRight w:val="0"/>
      <w:marTop w:val="0"/>
      <w:marBottom w:val="0"/>
      <w:divBdr>
        <w:top w:val="none" w:sz="0" w:space="0" w:color="auto"/>
        <w:left w:val="none" w:sz="0" w:space="0" w:color="auto"/>
        <w:bottom w:val="none" w:sz="0" w:space="0" w:color="auto"/>
        <w:right w:val="none" w:sz="0" w:space="0" w:color="auto"/>
      </w:divBdr>
    </w:div>
    <w:div w:id="486166423">
      <w:bodyDiv w:val="1"/>
      <w:marLeft w:val="0"/>
      <w:marRight w:val="0"/>
      <w:marTop w:val="0"/>
      <w:marBottom w:val="0"/>
      <w:divBdr>
        <w:top w:val="none" w:sz="0" w:space="0" w:color="auto"/>
        <w:left w:val="none" w:sz="0" w:space="0" w:color="auto"/>
        <w:bottom w:val="none" w:sz="0" w:space="0" w:color="auto"/>
        <w:right w:val="none" w:sz="0" w:space="0" w:color="auto"/>
      </w:divBdr>
    </w:div>
    <w:div w:id="549726012">
      <w:bodyDiv w:val="1"/>
      <w:marLeft w:val="0"/>
      <w:marRight w:val="0"/>
      <w:marTop w:val="0"/>
      <w:marBottom w:val="0"/>
      <w:divBdr>
        <w:top w:val="none" w:sz="0" w:space="0" w:color="auto"/>
        <w:left w:val="none" w:sz="0" w:space="0" w:color="auto"/>
        <w:bottom w:val="none" w:sz="0" w:space="0" w:color="auto"/>
        <w:right w:val="none" w:sz="0" w:space="0" w:color="auto"/>
      </w:divBdr>
    </w:div>
    <w:div w:id="600992500">
      <w:bodyDiv w:val="1"/>
      <w:marLeft w:val="0"/>
      <w:marRight w:val="0"/>
      <w:marTop w:val="0"/>
      <w:marBottom w:val="0"/>
      <w:divBdr>
        <w:top w:val="none" w:sz="0" w:space="0" w:color="auto"/>
        <w:left w:val="none" w:sz="0" w:space="0" w:color="auto"/>
        <w:bottom w:val="none" w:sz="0" w:space="0" w:color="auto"/>
        <w:right w:val="none" w:sz="0" w:space="0" w:color="auto"/>
      </w:divBdr>
    </w:div>
    <w:div w:id="644630099">
      <w:bodyDiv w:val="1"/>
      <w:marLeft w:val="0"/>
      <w:marRight w:val="0"/>
      <w:marTop w:val="0"/>
      <w:marBottom w:val="0"/>
      <w:divBdr>
        <w:top w:val="none" w:sz="0" w:space="0" w:color="auto"/>
        <w:left w:val="none" w:sz="0" w:space="0" w:color="auto"/>
        <w:bottom w:val="none" w:sz="0" w:space="0" w:color="auto"/>
        <w:right w:val="none" w:sz="0" w:space="0" w:color="auto"/>
      </w:divBdr>
    </w:div>
    <w:div w:id="678191418">
      <w:bodyDiv w:val="1"/>
      <w:marLeft w:val="0"/>
      <w:marRight w:val="0"/>
      <w:marTop w:val="0"/>
      <w:marBottom w:val="0"/>
      <w:divBdr>
        <w:top w:val="none" w:sz="0" w:space="0" w:color="auto"/>
        <w:left w:val="none" w:sz="0" w:space="0" w:color="auto"/>
        <w:bottom w:val="none" w:sz="0" w:space="0" w:color="auto"/>
        <w:right w:val="none" w:sz="0" w:space="0" w:color="auto"/>
      </w:divBdr>
    </w:div>
    <w:div w:id="699168235">
      <w:bodyDiv w:val="1"/>
      <w:marLeft w:val="0"/>
      <w:marRight w:val="0"/>
      <w:marTop w:val="0"/>
      <w:marBottom w:val="0"/>
      <w:divBdr>
        <w:top w:val="none" w:sz="0" w:space="0" w:color="auto"/>
        <w:left w:val="none" w:sz="0" w:space="0" w:color="auto"/>
        <w:bottom w:val="none" w:sz="0" w:space="0" w:color="auto"/>
        <w:right w:val="none" w:sz="0" w:space="0" w:color="auto"/>
      </w:divBdr>
    </w:div>
    <w:div w:id="722602045">
      <w:bodyDiv w:val="1"/>
      <w:marLeft w:val="0"/>
      <w:marRight w:val="0"/>
      <w:marTop w:val="0"/>
      <w:marBottom w:val="0"/>
      <w:divBdr>
        <w:top w:val="none" w:sz="0" w:space="0" w:color="auto"/>
        <w:left w:val="none" w:sz="0" w:space="0" w:color="auto"/>
        <w:bottom w:val="none" w:sz="0" w:space="0" w:color="auto"/>
        <w:right w:val="none" w:sz="0" w:space="0" w:color="auto"/>
      </w:divBdr>
    </w:div>
    <w:div w:id="734550404">
      <w:bodyDiv w:val="1"/>
      <w:marLeft w:val="0"/>
      <w:marRight w:val="0"/>
      <w:marTop w:val="0"/>
      <w:marBottom w:val="0"/>
      <w:divBdr>
        <w:top w:val="none" w:sz="0" w:space="0" w:color="auto"/>
        <w:left w:val="none" w:sz="0" w:space="0" w:color="auto"/>
        <w:bottom w:val="none" w:sz="0" w:space="0" w:color="auto"/>
        <w:right w:val="none" w:sz="0" w:space="0" w:color="auto"/>
      </w:divBdr>
    </w:div>
    <w:div w:id="771514266">
      <w:bodyDiv w:val="1"/>
      <w:marLeft w:val="0"/>
      <w:marRight w:val="0"/>
      <w:marTop w:val="0"/>
      <w:marBottom w:val="0"/>
      <w:divBdr>
        <w:top w:val="none" w:sz="0" w:space="0" w:color="auto"/>
        <w:left w:val="none" w:sz="0" w:space="0" w:color="auto"/>
        <w:bottom w:val="none" w:sz="0" w:space="0" w:color="auto"/>
        <w:right w:val="none" w:sz="0" w:space="0" w:color="auto"/>
      </w:divBdr>
    </w:div>
    <w:div w:id="773473516">
      <w:bodyDiv w:val="1"/>
      <w:marLeft w:val="0"/>
      <w:marRight w:val="0"/>
      <w:marTop w:val="0"/>
      <w:marBottom w:val="0"/>
      <w:divBdr>
        <w:top w:val="none" w:sz="0" w:space="0" w:color="auto"/>
        <w:left w:val="none" w:sz="0" w:space="0" w:color="auto"/>
        <w:bottom w:val="none" w:sz="0" w:space="0" w:color="auto"/>
        <w:right w:val="none" w:sz="0" w:space="0" w:color="auto"/>
      </w:divBdr>
    </w:div>
    <w:div w:id="817305342">
      <w:bodyDiv w:val="1"/>
      <w:marLeft w:val="0"/>
      <w:marRight w:val="0"/>
      <w:marTop w:val="0"/>
      <w:marBottom w:val="0"/>
      <w:divBdr>
        <w:top w:val="none" w:sz="0" w:space="0" w:color="auto"/>
        <w:left w:val="none" w:sz="0" w:space="0" w:color="auto"/>
        <w:bottom w:val="none" w:sz="0" w:space="0" w:color="auto"/>
        <w:right w:val="none" w:sz="0" w:space="0" w:color="auto"/>
      </w:divBdr>
    </w:div>
    <w:div w:id="822042716">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46404865">
      <w:bodyDiv w:val="1"/>
      <w:marLeft w:val="0"/>
      <w:marRight w:val="0"/>
      <w:marTop w:val="0"/>
      <w:marBottom w:val="0"/>
      <w:divBdr>
        <w:top w:val="none" w:sz="0" w:space="0" w:color="auto"/>
        <w:left w:val="none" w:sz="0" w:space="0" w:color="auto"/>
        <w:bottom w:val="none" w:sz="0" w:space="0" w:color="auto"/>
        <w:right w:val="none" w:sz="0" w:space="0" w:color="auto"/>
      </w:divBdr>
    </w:div>
    <w:div w:id="862323342">
      <w:bodyDiv w:val="1"/>
      <w:marLeft w:val="0"/>
      <w:marRight w:val="0"/>
      <w:marTop w:val="0"/>
      <w:marBottom w:val="0"/>
      <w:divBdr>
        <w:top w:val="none" w:sz="0" w:space="0" w:color="auto"/>
        <w:left w:val="none" w:sz="0" w:space="0" w:color="auto"/>
        <w:bottom w:val="none" w:sz="0" w:space="0" w:color="auto"/>
        <w:right w:val="none" w:sz="0" w:space="0" w:color="auto"/>
      </w:divBdr>
    </w:div>
    <w:div w:id="866412524">
      <w:bodyDiv w:val="1"/>
      <w:marLeft w:val="0"/>
      <w:marRight w:val="0"/>
      <w:marTop w:val="0"/>
      <w:marBottom w:val="0"/>
      <w:divBdr>
        <w:top w:val="none" w:sz="0" w:space="0" w:color="auto"/>
        <w:left w:val="none" w:sz="0" w:space="0" w:color="auto"/>
        <w:bottom w:val="none" w:sz="0" w:space="0" w:color="auto"/>
        <w:right w:val="none" w:sz="0" w:space="0" w:color="auto"/>
      </w:divBdr>
    </w:div>
    <w:div w:id="885677258">
      <w:bodyDiv w:val="1"/>
      <w:marLeft w:val="0"/>
      <w:marRight w:val="0"/>
      <w:marTop w:val="0"/>
      <w:marBottom w:val="0"/>
      <w:divBdr>
        <w:top w:val="none" w:sz="0" w:space="0" w:color="auto"/>
        <w:left w:val="none" w:sz="0" w:space="0" w:color="auto"/>
        <w:bottom w:val="none" w:sz="0" w:space="0" w:color="auto"/>
        <w:right w:val="none" w:sz="0" w:space="0" w:color="auto"/>
      </w:divBdr>
    </w:div>
    <w:div w:id="911737287">
      <w:bodyDiv w:val="1"/>
      <w:marLeft w:val="0"/>
      <w:marRight w:val="0"/>
      <w:marTop w:val="0"/>
      <w:marBottom w:val="0"/>
      <w:divBdr>
        <w:top w:val="none" w:sz="0" w:space="0" w:color="auto"/>
        <w:left w:val="none" w:sz="0" w:space="0" w:color="auto"/>
        <w:bottom w:val="none" w:sz="0" w:space="0" w:color="auto"/>
        <w:right w:val="none" w:sz="0" w:space="0" w:color="auto"/>
      </w:divBdr>
    </w:div>
    <w:div w:id="941300565">
      <w:bodyDiv w:val="1"/>
      <w:marLeft w:val="0"/>
      <w:marRight w:val="0"/>
      <w:marTop w:val="0"/>
      <w:marBottom w:val="0"/>
      <w:divBdr>
        <w:top w:val="none" w:sz="0" w:space="0" w:color="auto"/>
        <w:left w:val="none" w:sz="0" w:space="0" w:color="auto"/>
        <w:bottom w:val="none" w:sz="0" w:space="0" w:color="auto"/>
        <w:right w:val="none" w:sz="0" w:space="0" w:color="auto"/>
      </w:divBdr>
    </w:div>
    <w:div w:id="944463816">
      <w:bodyDiv w:val="1"/>
      <w:marLeft w:val="0"/>
      <w:marRight w:val="0"/>
      <w:marTop w:val="0"/>
      <w:marBottom w:val="0"/>
      <w:divBdr>
        <w:top w:val="none" w:sz="0" w:space="0" w:color="auto"/>
        <w:left w:val="none" w:sz="0" w:space="0" w:color="auto"/>
        <w:bottom w:val="none" w:sz="0" w:space="0" w:color="auto"/>
        <w:right w:val="none" w:sz="0" w:space="0" w:color="auto"/>
      </w:divBdr>
    </w:div>
    <w:div w:id="970477805">
      <w:bodyDiv w:val="1"/>
      <w:marLeft w:val="0"/>
      <w:marRight w:val="0"/>
      <w:marTop w:val="0"/>
      <w:marBottom w:val="0"/>
      <w:divBdr>
        <w:top w:val="none" w:sz="0" w:space="0" w:color="auto"/>
        <w:left w:val="none" w:sz="0" w:space="0" w:color="auto"/>
        <w:bottom w:val="none" w:sz="0" w:space="0" w:color="auto"/>
        <w:right w:val="none" w:sz="0" w:space="0" w:color="auto"/>
      </w:divBdr>
    </w:div>
    <w:div w:id="1059481809">
      <w:bodyDiv w:val="1"/>
      <w:marLeft w:val="0"/>
      <w:marRight w:val="0"/>
      <w:marTop w:val="0"/>
      <w:marBottom w:val="0"/>
      <w:divBdr>
        <w:top w:val="none" w:sz="0" w:space="0" w:color="auto"/>
        <w:left w:val="none" w:sz="0" w:space="0" w:color="auto"/>
        <w:bottom w:val="none" w:sz="0" w:space="0" w:color="auto"/>
        <w:right w:val="none" w:sz="0" w:space="0" w:color="auto"/>
      </w:divBdr>
    </w:div>
    <w:div w:id="1103261231">
      <w:bodyDiv w:val="1"/>
      <w:marLeft w:val="0"/>
      <w:marRight w:val="0"/>
      <w:marTop w:val="0"/>
      <w:marBottom w:val="0"/>
      <w:divBdr>
        <w:top w:val="none" w:sz="0" w:space="0" w:color="auto"/>
        <w:left w:val="none" w:sz="0" w:space="0" w:color="auto"/>
        <w:bottom w:val="none" w:sz="0" w:space="0" w:color="auto"/>
        <w:right w:val="none" w:sz="0" w:space="0" w:color="auto"/>
      </w:divBdr>
    </w:div>
    <w:div w:id="1140339657">
      <w:bodyDiv w:val="1"/>
      <w:marLeft w:val="0"/>
      <w:marRight w:val="0"/>
      <w:marTop w:val="0"/>
      <w:marBottom w:val="0"/>
      <w:divBdr>
        <w:top w:val="none" w:sz="0" w:space="0" w:color="auto"/>
        <w:left w:val="none" w:sz="0" w:space="0" w:color="auto"/>
        <w:bottom w:val="none" w:sz="0" w:space="0" w:color="auto"/>
        <w:right w:val="none" w:sz="0" w:space="0" w:color="auto"/>
      </w:divBdr>
    </w:div>
    <w:div w:id="1225989360">
      <w:bodyDiv w:val="1"/>
      <w:marLeft w:val="0"/>
      <w:marRight w:val="0"/>
      <w:marTop w:val="0"/>
      <w:marBottom w:val="0"/>
      <w:divBdr>
        <w:top w:val="none" w:sz="0" w:space="0" w:color="auto"/>
        <w:left w:val="none" w:sz="0" w:space="0" w:color="auto"/>
        <w:bottom w:val="none" w:sz="0" w:space="0" w:color="auto"/>
        <w:right w:val="none" w:sz="0" w:space="0" w:color="auto"/>
      </w:divBdr>
    </w:div>
    <w:div w:id="1239360147">
      <w:bodyDiv w:val="1"/>
      <w:marLeft w:val="0"/>
      <w:marRight w:val="0"/>
      <w:marTop w:val="0"/>
      <w:marBottom w:val="0"/>
      <w:divBdr>
        <w:top w:val="none" w:sz="0" w:space="0" w:color="auto"/>
        <w:left w:val="none" w:sz="0" w:space="0" w:color="auto"/>
        <w:bottom w:val="none" w:sz="0" w:space="0" w:color="auto"/>
        <w:right w:val="none" w:sz="0" w:space="0" w:color="auto"/>
      </w:divBdr>
    </w:div>
    <w:div w:id="1243639936">
      <w:bodyDiv w:val="1"/>
      <w:marLeft w:val="0"/>
      <w:marRight w:val="0"/>
      <w:marTop w:val="0"/>
      <w:marBottom w:val="0"/>
      <w:divBdr>
        <w:top w:val="none" w:sz="0" w:space="0" w:color="auto"/>
        <w:left w:val="none" w:sz="0" w:space="0" w:color="auto"/>
        <w:bottom w:val="none" w:sz="0" w:space="0" w:color="auto"/>
        <w:right w:val="none" w:sz="0" w:space="0" w:color="auto"/>
      </w:divBdr>
    </w:div>
    <w:div w:id="1248418155">
      <w:bodyDiv w:val="1"/>
      <w:marLeft w:val="0"/>
      <w:marRight w:val="0"/>
      <w:marTop w:val="0"/>
      <w:marBottom w:val="0"/>
      <w:divBdr>
        <w:top w:val="none" w:sz="0" w:space="0" w:color="auto"/>
        <w:left w:val="none" w:sz="0" w:space="0" w:color="auto"/>
        <w:bottom w:val="none" w:sz="0" w:space="0" w:color="auto"/>
        <w:right w:val="none" w:sz="0" w:space="0" w:color="auto"/>
      </w:divBdr>
    </w:div>
    <w:div w:id="1271746027">
      <w:bodyDiv w:val="1"/>
      <w:marLeft w:val="0"/>
      <w:marRight w:val="0"/>
      <w:marTop w:val="0"/>
      <w:marBottom w:val="0"/>
      <w:divBdr>
        <w:top w:val="none" w:sz="0" w:space="0" w:color="auto"/>
        <w:left w:val="none" w:sz="0" w:space="0" w:color="auto"/>
        <w:bottom w:val="none" w:sz="0" w:space="0" w:color="auto"/>
        <w:right w:val="none" w:sz="0" w:space="0" w:color="auto"/>
      </w:divBdr>
    </w:div>
    <w:div w:id="1318001393">
      <w:bodyDiv w:val="1"/>
      <w:marLeft w:val="0"/>
      <w:marRight w:val="0"/>
      <w:marTop w:val="0"/>
      <w:marBottom w:val="0"/>
      <w:divBdr>
        <w:top w:val="none" w:sz="0" w:space="0" w:color="auto"/>
        <w:left w:val="none" w:sz="0" w:space="0" w:color="auto"/>
        <w:bottom w:val="none" w:sz="0" w:space="0" w:color="auto"/>
        <w:right w:val="none" w:sz="0" w:space="0" w:color="auto"/>
      </w:divBdr>
    </w:div>
    <w:div w:id="1320767272">
      <w:bodyDiv w:val="1"/>
      <w:marLeft w:val="0"/>
      <w:marRight w:val="0"/>
      <w:marTop w:val="0"/>
      <w:marBottom w:val="0"/>
      <w:divBdr>
        <w:top w:val="none" w:sz="0" w:space="0" w:color="auto"/>
        <w:left w:val="none" w:sz="0" w:space="0" w:color="auto"/>
        <w:bottom w:val="none" w:sz="0" w:space="0" w:color="auto"/>
        <w:right w:val="none" w:sz="0" w:space="0" w:color="auto"/>
      </w:divBdr>
    </w:div>
    <w:div w:id="1359819811">
      <w:bodyDiv w:val="1"/>
      <w:marLeft w:val="0"/>
      <w:marRight w:val="0"/>
      <w:marTop w:val="0"/>
      <w:marBottom w:val="0"/>
      <w:divBdr>
        <w:top w:val="none" w:sz="0" w:space="0" w:color="auto"/>
        <w:left w:val="none" w:sz="0" w:space="0" w:color="auto"/>
        <w:bottom w:val="none" w:sz="0" w:space="0" w:color="auto"/>
        <w:right w:val="none" w:sz="0" w:space="0" w:color="auto"/>
      </w:divBdr>
    </w:div>
    <w:div w:id="1369335272">
      <w:bodyDiv w:val="1"/>
      <w:marLeft w:val="0"/>
      <w:marRight w:val="0"/>
      <w:marTop w:val="0"/>
      <w:marBottom w:val="0"/>
      <w:divBdr>
        <w:top w:val="none" w:sz="0" w:space="0" w:color="auto"/>
        <w:left w:val="none" w:sz="0" w:space="0" w:color="auto"/>
        <w:bottom w:val="none" w:sz="0" w:space="0" w:color="auto"/>
        <w:right w:val="none" w:sz="0" w:space="0" w:color="auto"/>
      </w:divBdr>
    </w:div>
    <w:div w:id="1431777165">
      <w:bodyDiv w:val="1"/>
      <w:marLeft w:val="0"/>
      <w:marRight w:val="0"/>
      <w:marTop w:val="0"/>
      <w:marBottom w:val="0"/>
      <w:divBdr>
        <w:top w:val="none" w:sz="0" w:space="0" w:color="auto"/>
        <w:left w:val="none" w:sz="0" w:space="0" w:color="auto"/>
        <w:bottom w:val="none" w:sz="0" w:space="0" w:color="auto"/>
        <w:right w:val="none" w:sz="0" w:space="0" w:color="auto"/>
      </w:divBdr>
    </w:div>
    <w:div w:id="1435975349">
      <w:bodyDiv w:val="1"/>
      <w:marLeft w:val="0"/>
      <w:marRight w:val="0"/>
      <w:marTop w:val="0"/>
      <w:marBottom w:val="0"/>
      <w:divBdr>
        <w:top w:val="none" w:sz="0" w:space="0" w:color="auto"/>
        <w:left w:val="none" w:sz="0" w:space="0" w:color="auto"/>
        <w:bottom w:val="none" w:sz="0" w:space="0" w:color="auto"/>
        <w:right w:val="none" w:sz="0" w:space="0" w:color="auto"/>
      </w:divBdr>
    </w:div>
    <w:div w:id="1482886996">
      <w:bodyDiv w:val="1"/>
      <w:marLeft w:val="0"/>
      <w:marRight w:val="0"/>
      <w:marTop w:val="0"/>
      <w:marBottom w:val="0"/>
      <w:divBdr>
        <w:top w:val="none" w:sz="0" w:space="0" w:color="auto"/>
        <w:left w:val="none" w:sz="0" w:space="0" w:color="auto"/>
        <w:bottom w:val="none" w:sz="0" w:space="0" w:color="auto"/>
        <w:right w:val="none" w:sz="0" w:space="0" w:color="auto"/>
      </w:divBdr>
    </w:div>
    <w:div w:id="1520313554">
      <w:bodyDiv w:val="1"/>
      <w:marLeft w:val="0"/>
      <w:marRight w:val="0"/>
      <w:marTop w:val="0"/>
      <w:marBottom w:val="0"/>
      <w:divBdr>
        <w:top w:val="none" w:sz="0" w:space="0" w:color="auto"/>
        <w:left w:val="none" w:sz="0" w:space="0" w:color="auto"/>
        <w:bottom w:val="none" w:sz="0" w:space="0" w:color="auto"/>
        <w:right w:val="none" w:sz="0" w:space="0" w:color="auto"/>
      </w:divBdr>
    </w:div>
    <w:div w:id="1520436956">
      <w:bodyDiv w:val="1"/>
      <w:marLeft w:val="0"/>
      <w:marRight w:val="0"/>
      <w:marTop w:val="0"/>
      <w:marBottom w:val="0"/>
      <w:divBdr>
        <w:top w:val="none" w:sz="0" w:space="0" w:color="auto"/>
        <w:left w:val="none" w:sz="0" w:space="0" w:color="auto"/>
        <w:bottom w:val="none" w:sz="0" w:space="0" w:color="auto"/>
        <w:right w:val="none" w:sz="0" w:space="0" w:color="auto"/>
      </w:divBdr>
    </w:div>
    <w:div w:id="1544831879">
      <w:bodyDiv w:val="1"/>
      <w:marLeft w:val="0"/>
      <w:marRight w:val="0"/>
      <w:marTop w:val="0"/>
      <w:marBottom w:val="0"/>
      <w:divBdr>
        <w:top w:val="none" w:sz="0" w:space="0" w:color="auto"/>
        <w:left w:val="none" w:sz="0" w:space="0" w:color="auto"/>
        <w:bottom w:val="none" w:sz="0" w:space="0" w:color="auto"/>
        <w:right w:val="none" w:sz="0" w:space="0" w:color="auto"/>
      </w:divBdr>
    </w:div>
    <w:div w:id="1564412383">
      <w:bodyDiv w:val="1"/>
      <w:marLeft w:val="0"/>
      <w:marRight w:val="0"/>
      <w:marTop w:val="0"/>
      <w:marBottom w:val="0"/>
      <w:divBdr>
        <w:top w:val="none" w:sz="0" w:space="0" w:color="auto"/>
        <w:left w:val="none" w:sz="0" w:space="0" w:color="auto"/>
        <w:bottom w:val="none" w:sz="0" w:space="0" w:color="auto"/>
        <w:right w:val="none" w:sz="0" w:space="0" w:color="auto"/>
      </w:divBdr>
    </w:div>
    <w:div w:id="1577130599">
      <w:bodyDiv w:val="1"/>
      <w:marLeft w:val="0"/>
      <w:marRight w:val="0"/>
      <w:marTop w:val="0"/>
      <w:marBottom w:val="0"/>
      <w:divBdr>
        <w:top w:val="none" w:sz="0" w:space="0" w:color="auto"/>
        <w:left w:val="none" w:sz="0" w:space="0" w:color="auto"/>
        <w:bottom w:val="none" w:sz="0" w:space="0" w:color="auto"/>
        <w:right w:val="none" w:sz="0" w:space="0" w:color="auto"/>
      </w:divBdr>
    </w:div>
    <w:div w:id="1657033274">
      <w:bodyDiv w:val="1"/>
      <w:marLeft w:val="0"/>
      <w:marRight w:val="0"/>
      <w:marTop w:val="0"/>
      <w:marBottom w:val="0"/>
      <w:divBdr>
        <w:top w:val="none" w:sz="0" w:space="0" w:color="auto"/>
        <w:left w:val="none" w:sz="0" w:space="0" w:color="auto"/>
        <w:bottom w:val="none" w:sz="0" w:space="0" w:color="auto"/>
        <w:right w:val="none" w:sz="0" w:space="0" w:color="auto"/>
      </w:divBdr>
    </w:div>
    <w:div w:id="1677994732">
      <w:bodyDiv w:val="1"/>
      <w:marLeft w:val="0"/>
      <w:marRight w:val="0"/>
      <w:marTop w:val="0"/>
      <w:marBottom w:val="0"/>
      <w:divBdr>
        <w:top w:val="none" w:sz="0" w:space="0" w:color="auto"/>
        <w:left w:val="none" w:sz="0" w:space="0" w:color="auto"/>
        <w:bottom w:val="none" w:sz="0" w:space="0" w:color="auto"/>
        <w:right w:val="none" w:sz="0" w:space="0" w:color="auto"/>
      </w:divBdr>
    </w:div>
    <w:div w:id="1717970876">
      <w:bodyDiv w:val="1"/>
      <w:marLeft w:val="0"/>
      <w:marRight w:val="0"/>
      <w:marTop w:val="0"/>
      <w:marBottom w:val="0"/>
      <w:divBdr>
        <w:top w:val="none" w:sz="0" w:space="0" w:color="auto"/>
        <w:left w:val="none" w:sz="0" w:space="0" w:color="auto"/>
        <w:bottom w:val="none" w:sz="0" w:space="0" w:color="auto"/>
        <w:right w:val="none" w:sz="0" w:space="0" w:color="auto"/>
      </w:divBdr>
    </w:div>
    <w:div w:id="1760636464">
      <w:bodyDiv w:val="1"/>
      <w:marLeft w:val="0"/>
      <w:marRight w:val="0"/>
      <w:marTop w:val="0"/>
      <w:marBottom w:val="0"/>
      <w:divBdr>
        <w:top w:val="none" w:sz="0" w:space="0" w:color="auto"/>
        <w:left w:val="none" w:sz="0" w:space="0" w:color="auto"/>
        <w:bottom w:val="none" w:sz="0" w:space="0" w:color="auto"/>
        <w:right w:val="none" w:sz="0" w:space="0" w:color="auto"/>
      </w:divBdr>
    </w:div>
    <w:div w:id="1794209176">
      <w:bodyDiv w:val="1"/>
      <w:marLeft w:val="0"/>
      <w:marRight w:val="0"/>
      <w:marTop w:val="0"/>
      <w:marBottom w:val="0"/>
      <w:divBdr>
        <w:top w:val="none" w:sz="0" w:space="0" w:color="auto"/>
        <w:left w:val="none" w:sz="0" w:space="0" w:color="auto"/>
        <w:bottom w:val="none" w:sz="0" w:space="0" w:color="auto"/>
        <w:right w:val="none" w:sz="0" w:space="0" w:color="auto"/>
      </w:divBdr>
    </w:div>
    <w:div w:id="1821456409">
      <w:bodyDiv w:val="1"/>
      <w:marLeft w:val="0"/>
      <w:marRight w:val="0"/>
      <w:marTop w:val="0"/>
      <w:marBottom w:val="0"/>
      <w:divBdr>
        <w:top w:val="none" w:sz="0" w:space="0" w:color="auto"/>
        <w:left w:val="none" w:sz="0" w:space="0" w:color="auto"/>
        <w:bottom w:val="none" w:sz="0" w:space="0" w:color="auto"/>
        <w:right w:val="none" w:sz="0" w:space="0" w:color="auto"/>
      </w:divBdr>
    </w:div>
    <w:div w:id="1868717931">
      <w:bodyDiv w:val="1"/>
      <w:marLeft w:val="0"/>
      <w:marRight w:val="0"/>
      <w:marTop w:val="0"/>
      <w:marBottom w:val="0"/>
      <w:divBdr>
        <w:top w:val="none" w:sz="0" w:space="0" w:color="auto"/>
        <w:left w:val="none" w:sz="0" w:space="0" w:color="auto"/>
        <w:bottom w:val="none" w:sz="0" w:space="0" w:color="auto"/>
        <w:right w:val="none" w:sz="0" w:space="0" w:color="auto"/>
      </w:divBdr>
    </w:div>
    <w:div w:id="1885097341">
      <w:bodyDiv w:val="1"/>
      <w:marLeft w:val="0"/>
      <w:marRight w:val="0"/>
      <w:marTop w:val="0"/>
      <w:marBottom w:val="0"/>
      <w:divBdr>
        <w:top w:val="none" w:sz="0" w:space="0" w:color="auto"/>
        <w:left w:val="none" w:sz="0" w:space="0" w:color="auto"/>
        <w:bottom w:val="none" w:sz="0" w:space="0" w:color="auto"/>
        <w:right w:val="none" w:sz="0" w:space="0" w:color="auto"/>
      </w:divBdr>
    </w:div>
    <w:div w:id="1906141850">
      <w:bodyDiv w:val="1"/>
      <w:marLeft w:val="0"/>
      <w:marRight w:val="0"/>
      <w:marTop w:val="0"/>
      <w:marBottom w:val="0"/>
      <w:divBdr>
        <w:top w:val="none" w:sz="0" w:space="0" w:color="auto"/>
        <w:left w:val="none" w:sz="0" w:space="0" w:color="auto"/>
        <w:bottom w:val="none" w:sz="0" w:space="0" w:color="auto"/>
        <w:right w:val="none" w:sz="0" w:space="0" w:color="auto"/>
      </w:divBdr>
    </w:div>
    <w:div w:id="1952279034">
      <w:bodyDiv w:val="1"/>
      <w:marLeft w:val="0"/>
      <w:marRight w:val="0"/>
      <w:marTop w:val="0"/>
      <w:marBottom w:val="0"/>
      <w:divBdr>
        <w:top w:val="none" w:sz="0" w:space="0" w:color="auto"/>
        <w:left w:val="none" w:sz="0" w:space="0" w:color="auto"/>
        <w:bottom w:val="none" w:sz="0" w:space="0" w:color="auto"/>
        <w:right w:val="none" w:sz="0" w:space="0" w:color="auto"/>
      </w:divBdr>
    </w:div>
    <w:div w:id="1967159162">
      <w:bodyDiv w:val="1"/>
      <w:marLeft w:val="0"/>
      <w:marRight w:val="0"/>
      <w:marTop w:val="0"/>
      <w:marBottom w:val="0"/>
      <w:divBdr>
        <w:top w:val="none" w:sz="0" w:space="0" w:color="auto"/>
        <w:left w:val="none" w:sz="0" w:space="0" w:color="auto"/>
        <w:bottom w:val="none" w:sz="0" w:space="0" w:color="auto"/>
        <w:right w:val="none" w:sz="0" w:space="0" w:color="auto"/>
      </w:divBdr>
    </w:div>
    <w:div w:id="1970819922">
      <w:bodyDiv w:val="1"/>
      <w:marLeft w:val="0"/>
      <w:marRight w:val="0"/>
      <w:marTop w:val="0"/>
      <w:marBottom w:val="0"/>
      <w:divBdr>
        <w:top w:val="none" w:sz="0" w:space="0" w:color="auto"/>
        <w:left w:val="none" w:sz="0" w:space="0" w:color="auto"/>
        <w:bottom w:val="none" w:sz="0" w:space="0" w:color="auto"/>
        <w:right w:val="none" w:sz="0" w:space="0" w:color="auto"/>
      </w:divBdr>
    </w:div>
    <w:div w:id="1984701896">
      <w:bodyDiv w:val="1"/>
      <w:marLeft w:val="0"/>
      <w:marRight w:val="0"/>
      <w:marTop w:val="0"/>
      <w:marBottom w:val="0"/>
      <w:divBdr>
        <w:top w:val="none" w:sz="0" w:space="0" w:color="auto"/>
        <w:left w:val="none" w:sz="0" w:space="0" w:color="auto"/>
        <w:bottom w:val="none" w:sz="0" w:space="0" w:color="auto"/>
        <w:right w:val="none" w:sz="0" w:space="0" w:color="auto"/>
      </w:divBdr>
    </w:div>
    <w:div w:id="1987855690">
      <w:bodyDiv w:val="1"/>
      <w:marLeft w:val="0"/>
      <w:marRight w:val="0"/>
      <w:marTop w:val="0"/>
      <w:marBottom w:val="0"/>
      <w:divBdr>
        <w:top w:val="none" w:sz="0" w:space="0" w:color="auto"/>
        <w:left w:val="none" w:sz="0" w:space="0" w:color="auto"/>
        <w:bottom w:val="none" w:sz="0" w:space="0" w:color="auto"/>
        <w:right w:val="none" w:sz="0" w:space="0" w:color="auto"/>
      </w:divBdr>
    </w:div>
    <w:div w:id="2012946270">
      <w:bodyDiv w:val="1"/>
      <w:marLeft w:val="0"/>
      <w:marRight w:val="0"/>
      <w:marTop w:val="0"/>
      <w:marBottom w:val="0"/>
      <w:divBdr>
        <w:top w:val="none" w:sz="0" w:space="0" w:color="auto"/>
        <w:left w:val="none" w:sz="0" w:space="0" w:color="auto"/>
        <w:bottom w:val="none" w:sz="0" w:space="0" w:color="auto"/>
        <w:right w:val="none" w:sz="0" w:space="0" w:color="auto"/>
      </w:divBdr>
    </w:div>
    <w:div w:id="2019195407">
      <w:bodyDiv w:val="1"/>
      <w:marLeft w:val="0"/>
      <w:marRight w:val="0"/>
      <w:marTop w:val="0"/>
      <w:marBottom w:val="0"/>
      <w:divBdr>
        <w:top w:val="none" w:sz="0" w:space="0" w:color="auto"/>
        <w:left w:val="none" w:sz="0" w:space="0" w:color="auto"/>
        <w:bottom w:val="none" w:sz="0" w:space="0" w:color="auto"/>
        <w:right w:val="none" w:sz="0" w:space="0" w:color="auto"/>
      </w:divBdr>
    </w:div>
    <w:div w:id="2063599885">
      <w:bodyDiv w:val="1"/>
      <w:marLeft w:val="0"/>
      <w:marRight w:val="0"/>
      <w:marTop w:val="0"/>
      <w:marBottom w:val="0"/>
      <w:divBdr>
        <w:top w:val="none" w:sz="0" w:space="0" w:color="auto"/>
        <w:left w:val="none" w:sz="0" w:space="0" w:color="auto"/>
        <w:bottom w:val="none" w:sz="0" w:space="0" w:color="auto"/>
        <w:right w:val="none" w:sz="0" w:space="0" w:color="auto"/>
      </w:divBdr>
    </w:div>
    <w:div w:id="2072802318">
      <w:bodyDiv w:val="1"/>
      <w:marLeft w:val="0"/>
      <w:marRight w:val="0"/>
      <w:marTop w:val="0"/>
      <w:marBottom w:val="0"/>
      <w:divBdr>
        <w:top w:val="none" w:sz="0" w:space="0" w:color="auto"/>
        <w:left w:val="none" w:sz="0" w:space="0" w:color="auto"/>
        <w:bottom w:val="none" w:sz="0" w:space="0" w:color="auto"/>
        <w:right w:val="none" w:sz="0" w:space="0" w:color="auto"/>
      </w:divBdr>
      <w:divsChild>
        <w:div w:id="2008164851">
          <w:marLeft w:val="0"/>
          <w:marRight w:val="0"/>
          <w:marTop w:val="0"/>
          <w:marBottom w:val="0"/>
          <w:divBdr>
            <w:top w:val="none" w:sz="0" w:space="0" w:color="auto"/>
            <w:left w:val="none" w:sz="0" w:space="0" w:color="auto"/>
            <w:bottom w:val="none" w:sz="0" w:space="0" w:color="auto"/>
            <w:right w:val="none" w:sz="0" w:space="0" w:color="auto"/>
          </w:divBdr>
        </w:div>
        <w:div w:id="1804500107">
          <w:marLeft w:val="0"/>
          <w:marRight w:val="0"/>
          <w:marTop w:val="0"/>
          <w:marBottom w:val="0"/>
          <w:divBdr>
            <w:top w:val="none" w:sz="0" w:space="0" w:color="auto"/>
            <w:left w:val="none" w:sz="0" w:space="0" w:color="auto"/>
            <w:bottom w:val="none" w:sz="0" w:space="0" w:color="auto"/>
            <w:right w:val="none" w:sz="0" w:space="0" w:color="auto"/>
          </w:divBdr>
        </w:div>
      </w:divsChild>
    </w:div>
    <w:div w:id="2090035319">
      <w:bodyDiv w:val="1"/>
      <w:marLeft w:val="0"/>
      <w:marRight w:val="0"/>
      <w:marTop w:val="0"/>
      <w:marBottom w:val="0"/>
      <w:divBdr>
        <w:top w:val="none" w:sz="0" w:space="0" w:color="auto"/>
        <w:left w:val="none" w:sz="0" w:space="0" w:color="auto"/>
        <w:bottom w:val="none" w:sz="0" w:space="0" w:color="auto"/>
        <w:right w:val="none" w:sz="0" w:space="0" w:color="auto"/>
      </w:divBdr>
    </w:div>
    <w:div w:id="2106612457">
      <w:bodyDiv w:val="1"/>
      <w:marLeft w:val="0"/>
      <w:marRight w:val="0"/>
      <w:marTop w:val="0"/>
      <w:marBottom w:val="0"/>
      <w:divBdr>
        <w:top w:val="none" w:sz="0" w:space="0" w:color="auto"/>
        <w:left w:val="none" w:sz="0" w:space="0" w:color="auto"/>
        <w:bottom w:val="none" w:sz="0" w:space="0" w:color="auto"/>
        <w:right w:val="none" w:sz="0" w:space="0" w:color="auto"/>
      </w:divBdr>
    </w:div>
    <w:div w:id="2107337953">
      <w:bodyDiv w:val="1"/>
      <w:marLeft w:val="0"/>
      <w:marRight w:val="0"/>
      <w:marTop w:val="0"/>
      <w:marBottom w:val="0"/>
      <w:divBdr>
        <w:top w:val="none" w:sz="0" w:space="0" w:color="auto"/>
        <w:left w:val="none" w:sz="0" w:space="0" w:color="auto"/>
        <w:bottom w:val="none" w:sz="0" w:space="0" w:color="auto"/>
        <w:right w:val="none" w:sz="0" w:space="0" w:color="auto"/>
      </w:divBdr>
    </w:div>
    <w:div w:id="2122874803">
      <w:bodyDiv w:val="1"/>
      <w:marLeft w:val="0"/>
      <w:marRight w:val="0"/>
      <w:marTop w:val="0"/>
      <w:marBottom w:val="0"/>
      <w:divBdr>
        <w:top w:val="none" w:sz="0" w:space="0" w:color="auto"/>
        <w:left w:val="none" w:sz="0" w:space="0" w:color="auto"/>
        <w:bottom w:val="none" w:sz="0" w:space="0" w:color="auto"/>
        <w:right w:val="none" w:sz="0" w:space="0" w:color="auto"/>
      </w:divBdr>
    </w:div>
    <w:div w:id="21272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2C58-FC0B-46E2-94FE-D73EA2B7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4701</Words>
  <Characters>28212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32848</CharactersWithSpaces>
  <SharedDoc>false</SharedDoc>
  <HLinks>
    <vt:vector size="24" baseType="variant">
      <vt:variant>
        <vt:i4>7078152</vt:i4>
      </vt:variant>
      <vt:variant>
        <vt:i4>9</vt:i4>
      </vt:variant>
      <vt:variant>
        <vt:i4>0</vt:i4>
      </vt:variant>
      <vt:variant>
        <vt:i4>5</vt:i4>
      </vt:variant>
      <vt:variant>
        <vt:lpwstr>http://www.bazakonkurencyjności.funduszeeuropejskie.gov.pl/</vt:lpwstr>
      </vt:variant>
      <vt:variant>
        <vt:lpwstr/>
      </vt:variant>
      <vt:variant>
        <vt:i4>3014737</vt:i4>
      </vt:variant>
      <vt:variant>
        <vt:i4>6</vt:i4>
      </vt:variant>
      <vt:variant>
        <vt:i4>0</vt:i4>
      </vt:variant>
      <vt:variant>
        <vt:i4>5</vt:i4>
      </vt:variant>
      <vt:variant>
        <vt:lpwstr>mailto:marlena.rygiel-trzebinska@wsb.wroclaw.pl</vt:lpwstr>
      </vt:variant>
      <vt:variant>
        <vt:lpwstr/>
      </vt:variant>
      <vt:variant>
        <vt:i4>7078152</vt:i4>
      </vt:variant>
      <vt:variant>
        <vt:i4>3</vt:i4>
      </vt:variant>
      <vt:variant>
        <vt:i4>0</vt:i4>
      </vt:variant>
      <vt:variant>
        <vt:i4>5</vt:i4>
      </vt:variant>
      <vt:variant>
        <vt:lpwstr>http://www.bazakonkurencyjności.funduszeeuropejskie.gov.pl/</vt:lpwstr>
      </vt:variant>
      <vt:variant>
        <vt:lpwstr/>
      </vt:variant>
      <vt:variant>
        <vt:i4>3014737</vt:i4>
      </vt:variant>
      <vt:variant>
        <vt:i4>0</vt:i4>
      </vt:variant>
      <vt:variant>
        <vt:i4>0</vt:i4>
      </vt:variant>
      <vt:variant>
        <vt:i4>5</vt:i4>
      </vt:variant>
      <vt:variant>
        <vt:lpwstr>mailto:marlena.rygiel-trzebinska@wsb.wroclaw.pl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Józef Dębski</dc:creator>
  <cp:lastModifiedBy>Krzysztof</cp:lastModifiedBy>
  <cp:revision>7</cp:revision>
  <cp:lastPrinted>2018-07-13T11:18:00Z</cp:lastPrinted>
  <dcterms:created xsi:type="dcterms:W3CDTF">2021-12-10T11:56:00Z</dcterms:created>
  <dcterms:modified xsi:type="dcterms:W3CDTF">2021-12-10T19:10:00Z</dcterms:modified>
</cp:coreProperties>
</file>